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5871"/>
        <w:gridCol w:w="4903"/>
      </w:tblGrid>
      <w:tr w:rsidR="00F2674B" w14:paraId="13E78C01" w14:textId="77777777" w:rsidTr="001A0C37">
        <w:tc>
          <w:tcPr>
            <w:tcW w:w="10774" w:type="dxa"/>
            <w:gridSpan w:val="2"/>
          </w:tcPr>
          <w:p w14:paraId="626B684F" w14:textId="0A951197" w:rsidR="00F2674B" w:rsidRPr="00271B14" w:rsidRDefault="00F2674B" w:rsidP="00207DCA">
            <w:pPr>
              <w:jc w:val="center"/>
              <w:rPr>
                <w:rFonts w:ascii="Comic Sans MS" w:hAnsi="Comic Sans MS"/>
                <w:b/>
                <w:bCs/>
                <w:noProof/>
                <w:sz w:val="44"/>
                <w:szCs w:val="44"/>
                <w:u w:val="single"/>
              </w:rPr>
            </w:pPr>
            <w:r w:rsidRPr="00271B14">
              <w:rPr>
                <w:rFonts w:ascii="Comic Sans MS" w:hAnsi="Comic Sans MS"/>
                <w:b/>
                <w:bCs/>
                <w:noProof/>
                <w:sz w:val="44"/>
                <w:szCs w:val="44"/>
                <w:u w:val="single"/>
              </w:rPr>
              <w:t>What this research is about?</w:t>
            </w:r>
          </w:p>
          <w:p w14:paraId="112A03FC" w14:textId="46A7BAFC" w:rsidR="00F2674B" w:rsidRPr="00F2674B" w:rsidRDefault="00F2674B">
            <w:pPr>
              <w:rPr>
                <w:rFonts w:ascii="Comic Sans MS" w:hAnsi="Comic Sans MS"/>
                <w:sz w:val="40"/>
                <w:szCs w:val="40"/>
              </w:rPr>
            </w:pPr>
          </w:p>
        </w:tc>
      </w:tr>
      <w:tr w:rsidR="00A215F4" w14:paraId="38500D8C" w14:textId="77777777" w:rsidTr="00207DCA">
        <w:tc>
          <w:tcPr>
            <w:tcW w:w="5773" w:type="dxa"/>
          </w:tcPr>
          <w:p w14:paraId="5CBDAC1F" w14:textId="62DA2462" w:rsidR="0089628C" w:rsidRDefault="0089628C" w:rsidP="0089628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4F48BE0" wp14:editId="54A6E531">
                      <wp:extent cx="304800" cy="304800"/>
                      <wp:effectExtent l="0" t="0" r="0" b="0"/>
                      <wp:docPr id="809697995" name="AutoShape 1" descr="Image result for rcn foundation fudn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F81910" id="AutoShape 1" o:spid="_x0000_s1026" alt="Image result for rcn foundation fudn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35F0B49" wp14:editId="149417DA">
                  <wp:extent cx="1495004" cy="1456690"/>
                  <wp:effectExtent l="0" t="0" r="0" b="0"/>
                  <wp:docPr id="3295081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72" cy="1466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CEBD6A" wp14:editId="7885B2DE">
                  <wp:extent cx="2094881" cy="1685925"/>
                  <wp:effectExtent l="0" t="0" r="635" b="0"/>
                  <wp:docPr id="14163934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575" cy="1702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601717F7" w14:textId="77777777" w:rsidR="0089628C" w:rsidRDefault="0089628C"/>
          <w:p w14:paraId="405F9EE6" w14:textId="0068BA20" w:rsidR="0089628C" w:rsidRPr="0089628C" w:rsidRDefault="0089628C" w:rsidP="0089628C">
            <w:pPr>
              <w:rPr>
                <w:rFonts w:ascii="Comic Sans MS" w:hAnsi="Comic Sans MS"/>
                <w:sz w:val="40"/>
                <w:szCs w:val="40"/>
              </w:rPr>
            </w:pPr>
            <w:r w:rsidRPr="0089628C">
              <w:rPr>
                <w:rFonts w:ascii="Comic Sans MS" w:hAnsi="Comic Sans MS"/>
                <w:sz w:val="40"/>
                <w:szCs w:val="40"/>
              </w:rPr>
              <w:t xml:space="preserve">We want to learn how Learning Disability Nurses in Wales support people with a learning disability when </w:t>
            </w:r>
            <w:r w:rsidR="00F2674B">
              <w:rPr>
                <w:rFonts w:ascii="Comic Sans MS" w:hAnsi="Comic Sans MS"/>
                <w:sz w:val="40"/>
                <w:szCs w:val="40"/>
              </w:rPr>
              <w:t xml:space="preserve">they are dying or </w:t>
            </w:r>
            <w:r w:rsidR="00C42617">
              <w:rPr>
                <w:rFonts w:ascii="Comic Sans MS" w:hAnsi="Comic Sans MS"/>
                <w:sz w:val="40"/>
                <w:szCs w:val="40"/>
              </w:rPr>
              <w:t>reaching</w:t>
            </w:r>
            <w:r w:rsidR="00F2674B">
              <w:rPr>
                <w:rFonts w:ascii="Comic Sans MS" w:hAnsi="Comic Sans MS"/>
                <w:sz w:val="40"/>
                <w:szCs w:val="40"/>
              </w:rPr>
              <w:t xml:space="preserve"> the end of their life.</w:t>
            </w:r>
          </w:p>
          <w:p w14:paraId="73810956" w14:textId="71E0E882" w:rsidR="0089628C" w:rsidRDefault="0089628C"/>
        </w:tc>
      </w:tr>
      <w:tr w:rsidR="00F2674B" w14:paraId="7D5D3A08" w14:textId="77777777" w:rsidTr="0050118E">
        <w:tc>
          <w:tcPr>
            <w:tcW w:w="10774" w:type="dxa"/>
            <w:gridSpan w:val="2"/>
          </w:tcPr>
          <w:p w14:paraId="76B35AEB" w14:textId="3FE0D50F" w:rsidR="00F2674B" w:rsidRPr="00271B14" w:rsidRDefault="00F2674B" w:rsidP="00207DCA">
            <w:pPr>
              <w:jc w:val="center"/>
              <w:rPr>
                <w:rFonts w:ascii="Comic Sans MS" w:hAnsi="Comic Sans MS"/>
                <w:b/>
                <w:bCs/>
                <w:noProof/>
                <w:sz w:val="44"/>
                <w:szCs w:val="44"/>
                <w:u w:val="single"/>
              </w:rPr>
            </w:pPr>
            <w:r w:rsidRPr="00271B14">
              <w:rPr>
                <w:rFonts w:ascii="Comic Sans MS" w:hAnsi="Comic Sans MS"/>
                <w:b/>
                <w:bCs/>
                <w:noProof/>
                <w:sz w:val="44"/>
                <w:szCs w:val="44"/>
                <w:u w:val="single"/>
              </w:rPr>
              <w:t>Why do</w:t>
            </w:r>
            <w:r w:rsidR="000B26BB" w:rsidRPr="00271B14">
              <w:rPr>
                <w:rFonts w:ascii="Comic Sans MS" w:hAnsi="Comic Sans MS"/>
                <w:b/>
                <w:bCs/>
                <w:noProof/>
                <w:sz w:val="44"/>
                <w:szCs w:val="44"/>
                <w:u w:val="single"/>
              </w:rPr>
              <w:t xml:space="preserve"> we need to do this research? </w:t>
            </w:r>
          </w:p>
          <w:p w14:paraId="03C6D16F" w14:textId="3872F23C" w:rsidR="00F2674B" w:rsidRPr="00F2674B" w:rsidRDefault="00F2674B">
            <w:pPr>
              <w:rPr>
                <w:rFonts w:ascii="Comic Sans MS" w:hAnsi="Comic Sans MS"/>
                <w:sz w:val="44"/>
                <w:szCs w:val="44"/>
              </w:rPr>
            </w:pPr>
          </w:p>
        </w:tc>
      </w:tr>
      <w:tr w:rsidR="00A215F4" w14:paraId="1D489D30" w14:textId="77777777" w:rsidTr="00207DCA">
        <w:tc>
          <w:tcPr>
            <w:tcW w:w="5773" w:type="dxa"/>
          </w:tcPr>
          <w:p w14:paraId="279D5520" w14:textId="77777777" w:rsidR="0089628C" w:rsidRDefault="0089628C" w:rsidP="008962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6D4F3" wp14:editId="38D8B4FF">
                  <wp:extent cx="2369887" cy="1485900"/>
                  <wp:effectExtent l="0" t="0" r="0" b="0"/>
                  <wp:docPr id="4727914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667" cy="1496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D64860" w14:textId="77777777" w:rsidR="0089628C" w:rsidRDefault="0089628C" w:rsidP="0089628C">
            <w:pPr>
              <w:jc w:val="center"/>
            </w:pPr>
          </w:p>
          <w:p w14:paraId="72247D83" w14:textId="05B05C4F" w:rsidR="0089628C" w:rsidRDefault="0089628C" w:rsidP="0089628C">
            <w:pPr>
              <w:jc w:val="center"/>
            </w:pPr>
          </w:p>
        </w:tc>
        <w:tc>
          <w:tcPr>
            <w:tcW w:w="5001" w:type="dxa"/>
          </w:tcPr>
          <w:p w14:paraId="7CEFF9A1" w14:textId="365AE3EF" w:rsidR="0089628C" w:rsidRPr="0089628C" w:rsidRDefault="0089628C">
            <w:pPr>
              <w:rPr>
                <w:rFonts w:ascii="Comic Sans MS" w:hAnsi="Comic Sans MS"/>
                <w:sz w:val="40"/>
                <w:szCs w:val="40"/>
              </w:rPr>
            </w:pPr>
            <w:r w:rsidRPr="0089628C">
              <w:rPr>
                <w:rFonts w:ascii="Comic Sans MS" w:hAnsi="Comic Sans MS"/>
                <w:sz w:val="40"/>
                <w:szCs w:val="40"/>
              </w:rPr>
              <w:t>Many people with a learning disability do not get the right support when they are dying</w:t>
            </w:r>
            <w:r w:rsidR="00F2674B">
              <w:rPr>
                <w:rFonts w:ascii="Comic Sans MS" w:hAnsi="Comic Sans MS"/>
                <w:sz w:val="40"/>
                <w:szCs w:val="40"/>
              </w:rPr>
              <w:t xml:space="preserve">. </w:t>
            </w:r>
          </w:p>
        </w:tc>
      </w:tr>
      <w:tr w:rsidR="00A215F4" w14:paraId="02832E3B" w14:textId="77777777" w:rsidTr="00207DCA">
        <w:tc>
          <w:tcPr>
            <w:tcW w:w="5773" w:type="dxa"/>
          </w:tcPr>
          <w:p w14:paraId="05C2EC1E" w14:textId="1EA317C8" w:rsidR="0089628C" w:rsidRDefault="00F2674B" w:rsidP="00F267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DD1D7A" wp14:editId="1E9C032A">
                  <wp:extent cx="2095500" cy="1584832"/>
                  <wp:effectExtent l="0" t="0" r="0" b="0"/>
                  <wp:docPr id="7171573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400" cy="1590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592DA41D" w14:textId="599BA193" w:rsidR="00F2674B" w:rsidRPr="00F2674B" w:rsidRDefault="00F2674B" w:rsidP="00F2674B">
            <w:pPr>
              <w:rPr>
                <w:rFonts w:ascii="Comic Sans MS" w:hAnsi="Comic Sans MS"/>
                <w:sz w:val="48"/>
                <w:szCs w:val="48"/>
              </w:rPr>
            </w:pPr>
            <w:r w:rsidRPr="00F2674B">
              <w:rPr>
                <w:rFonts w:ascii="Comic Sans MS" w:hAnsi="Comic Sans MS"/>
                <w:sz w:val="48"/>
                <w:szCs w:val="48"/>
              </w:rPr>
              <w:t>We want to understand what good care looks like</w:t>
            </w:r>
            <w:r>
              <w:rPr>
                <w:rFonts w:ascii="Comic Sans MS" w:hAnsi="Comic Sans MS"/>
                <w:sz w:val="48"/>
                <w:szCs w:val="48"/>
              </w:rPr>
              <w:t xml:space="preserve">. </w:t>
            </w:r>
          </w:p>
          <w:p w14:paraId="21E8FEC9" w14:textId="77777777" w:rsidR="0089628C" w:rsidRDefault="0089628C"/>
        </w:tc>
      </w:tr>
      <w:tr w:rsidR="00A215F4" w14:paraId="2EFFDFE3" w14:textId="77777777" w:rsidTr="00207DCA">
        <w:tc>
          <w:tcPr>
            <w:tcW w:w="5773" w:type="dxa"/>
          </w:tcPr>
          <w:p w14:paraId="7D912C4D" w14:textId="52C89EE0" w:rsidR="0089628C" w:rsidRDefault="00F2674B" w:rsidP="00F2674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6F2047" wp14:editId="6FC0CEC0">
                  <wp:extent cx="1504950" cy="1504950"/>
                  <wp:effectExtent l="0" t="0" r="0" b="0"/>
                  <wp:docPr id="12404603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455D7FE2" w14:textId="725EE94A" w:rsidR="0089628C" w:rsidRPr="00F2674B" w:rsidRDefault="00F2674B">
            <w:pPr>
              <w:rPr>
                <w:rFonts w:ascii="Comic Sans MS" w:hAnsi="Comic Sans MS" w:cs="Arial"/>
                <w:sz w:val="40"/>
                <w:szCs w:val="40"/>
              </w:rPr>
            </w:pPr>
            <w:r w:rsidRPr="00F2674B">
              <w:rPr>
                <w:rFonts w:ascii="Comic Sans MS" w:hAnsi="Comic Sans MS" w:cs="Arial"/>
                <w:sz w:val="40"/>
                <w:szCs w:val="40"/>
              </w:rPr>
              <w:t>We also want to find out what makes good care hard</w:t>
            </w:r>
            <w:r w:rsidR="00C42617">
              <w:rPr>
                <w:rFonts w:ascii="Comic Sans MS" w:hAnsi="Comic Sans MS" w:cs="Arial"/>
                <w:sz w:val="40"/>
                <w:szCs w:val="40"/>
              </w:rPr>
              <w:t xml:space="preserve">. </w:t>
            </w:r>
          </w:p>
        </w:tc>
      </w:tr>
      <w:tr w:rsidR="00F2674B" w14:paraId="143F9423" w14:textId="77777777" w:rsidTr="00207DCA">
        <w:tc>
          <w:tcPr>
            <w:tcW w:w="5773" w:type="dxa"/>
          </w:tcPr>
          <w:p w14:paraId="5B505288" w14:textId="12F3C8D1" w:rsidR="00F2674B" w:rsidRDefault="00207DCA" w:rsidP="00F2674B">
            <w:pPr>
              <w:jc w:val="center"/>
              <w:rPr>
                <w:noProof/>
              </w:rPr>
            </w:pPr>
            <w:r w:rsidRPr="00207DCA">
              <w:rPr>
                <w:noProof/>
              </w:rPr>
              <w:drawing>
                <wp:inline distT="0" distB="0" distL="0" distR="0" wp14:anchorId="52B3F0BC" wp14:editId="6DFCB68A">
                  <wp:extent cx="1333500" cy="1323975"/>
                  <wp:effectExtent l="0" t="0" r="0" b="0"/>
                  <wp:docPr id="16744166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337B1774" w14:textId="1DA464A6" w:rsidR="00F2674B" w:rsidRPr="00F2674B" w:rsidRDefault="00207DCA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We want to find out how learning disability nurses can support people with learning disabilities at the end of their life</w:t>
            </w:r>
          </w:p>
        </w:tc>
      </w:tr>
      <w:tr w:rsidR="00207DCA" w14:paraId="638675D0" w14:textId="77777777" w:rsidTr="00F038DD">
        <w:tc>
          <w:tcPr>
            <w:tcW w:w="10774" w:type="dxa"/>
            <w:gridSpan w:val="2"/>
          </w:tcPr>
          <w:p w14:paraId="176F26EB" w14:textId="77777777" w:rsidR="00207DCA" w:rsidRPr="00271B14" w:rsidRDefault="00207DCA" w:rsidP="00207DCA">
            <w:pPr>
              <w:jc w:val="center"/>
              <w:rPr>
                <w:rFonts w:ascii="Comic Sans MS" w:hAnsi="Comic Sans MS"/>
                <w:b/>
                <w:bCs/>
                <w:noProof/>
                <w:sz w:val="40"/>
                <w:szCs w:val="40"/>
                <w:u w:val="single"/>
              </w:rPr>
            </w:pPr>
            <w:r w:rsidRPr="00271B14">
              <w:rPr>
                <w:rFonts w:ascii="Comic Sans MS" w:hAnsi="Comic Sans MS"/>
                <w:b/>
                <w:bCs/>
                <w:noProof/>
                <w:sz w:val="40"/>
                <w:szCs w:val="40"/>
                <w:u w:val="single"/>
              </w:rPr>
              <w:t>What will we do?</w:t>
            </w:r>
          </w:p>
          <w:p w14:paraId="1BF3656B" w14:textId="77777777" w:rsidR="00207DCA" w:rsidRPr="00F2674B" w:rsidRDefault="00207DCA" w:rsidP="00207DCA">
            <w:pPr>
              <w:rPr>
                <w:rFonts w:ascii="Comic Sans MS" w:hAnsi="Comic Sans MS" w:cs="Arial"/>
                <w:sz w:val="40"/>
                <w:szCs w:val="40"/>
              </w:rPr>
            </w:pPr>
          </w:p>
        </w:tc>
      </w:tr>
      <w:tr w:rsidR="00207DCA" w14:paraId="089EA604" w14:textId="77777777" w:rsidTr="00207DCA">
        <w:tc>
          <w:tcPr>
            <w:tcW w:w="5773" w:type="dxa"/>
          </w:tcPr>
          <w:p w14:paraId="33869563" w14:textId="1CDEF667" w:rsidR="00207DCA" w:rsidRDefault="00207DCA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CDC202" wp14:editId="2331D0EF">
                  <wp:extent cx="3528695" cy="1924050"/>
                  <wp:effectExtent l="0" t="0" r="0" b="0"/>
                  <wp:docPr id="3712154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078" cy="1925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4D1DBB13" w14:textId="0E17D943" w:rsidR="00207DCA" w:rsidRPr="00F2674B" w:rsidRDefault="00207DCA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Interviews with learning disability nurses working in Wales</w:t>
            </w:r>
          </w:p>
        </w:tc>
      </w:tr>
      <w:tr w:rsidR="00207DCA" w14:paraId="6540FA75" w14:textId="77777777" w:rsidTr="00207DCA">
        <w:tc>
          <w:tcPr>
            <w:tcW w:w="5773" w:type="dxa"/>
          </w:tcPr>
          <w:p w14:paraId="1190CBC5" w14:textId="654CF35A" w:rsidR="00207DCA" w:rsidRDefault="00207DCA" w:rsidP="00F2674B">
            <w:pPr>
              <w:jc w:val="center"/>
              <w:rPr>
                <w:noProof/>
              </w:rPr>
            </w:pPr>
            <w:r w:rsidRPr="00207DCA">
              <w:rPr>
                <w:noProof/>
              </w:rPr>
              <w:drawing>
                <wp:inline distT="0" distB="0" distL="0" distR="0" wp14:anchorId="4DF91ECE" wp14:editId="0FC1EF5F">
                  <wp:extent cx="2790825" cy="2514600"/>
                  <wp:effectExtent l="0" t="0" r="9525" b="0"/>
                  <wp:docPr id="67483176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2BD67C39" w14:textId="60474213" w:rsidR="00DF1A44" w:rsidRDefault="00271B14">
            <w:pPr>
              <w:rPr>
                <w:rFonts w:ascii="Comic Sans MS" w:hAnsi="Comic Sans MS" w:cs="Arial"/>
                <w:sz w:val="36"/>
                <w:szCs w:val="36"/>
              </w:rPr>
            </w:pPr>
            <w:r>
              <w:rPr>
                <w:rFonts w:ascii="Comic Sans MS" w:hAnsi="Comic Sans MS" w:cs="Arial"/>
                <w:sz w:val="36"/>
                <w:szCs w:val="36"/>
              </w:rPr>
              <w:t xml:space="preserve">Online group question and answers </w:t>
            </w:r>
            <w:r w:rsidR="00207DCA" w:rsidRPr="00207DCA">
              <w:rPr>
                <w:rFonts w:ascii="Comic Sans MS" w:hAnsi="Comic Sans MS" w:cs="Arial"/>
                <w:sz w:val="36"/>
                <w:szCs w:val="36"/>
              </w:rPr>
              <w:t>with</w:t>
            </w:r>
            <w:r w:rsidR="00DF1A44">
              <w:rPr>
                <w:rFonts w:ascii="Comic Sans MS" w:hAnsi="Comic Sans MS" w:cs="Arial"/>
                <w:sz w:val="36"/>
                <w:szCs w:val="36"/>
              </w:rPr>
              <w:t>:</w:t>
            </w:r>
          </w:p>
          <w:p w14:paraId="1A965237" w14:textId="541067D7" w:rsidR="00DF1A44" w:rsidRDefault="00DF1A44" w:rsidP="00DF1A44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 w:cs="Arial"/>
                <w:sz w:val="36"/>
                <w:szCs w:val="36"/>
              </w:rPr>
            </w:pPr>
            <w:r>
              <w:rPr>
                <w:rFonts w:ascii="Comic Sans MS" w:hAnsi="Comic Sans MS" w:cs="Arial"/>
                <w:sz w:val="36"/>
                <w:szCs w:val="36"/>
              </w:rPr>
              <w:t xml:space="preserve">Learning disability </w:t>
            </w:r>
            <w:r w:rsidRPr="00DF1A44">
              <w:rPr>
                <w:rFonts w:ascii="Comic Sans MS" w:hAnsi="Comic Sans MS" w:cs="Arial"/>
                <w:sz w:val="36"/>
                <w:szCs w:val="36"/>
              </w:rPr>
              <w:t>nurses</w:t>
            </w:r>
            <w:r w:rsidR="00207DCA" w:rsidRPr="00DF1A44">
              <w:rPr>
                <w:rFonts w:ascii="Comic Sans MS" w:hAnsi="Comic Sans MS" w:cs="Arial"/>
                <w:sz w:val="36"/>
                <w:szCs w:val="36"/>
              </w:rPr>
              <w:t xml:space="preserve"> that work with people at the end of their life</w:t>
            </w:r>
          </w:p>
          <w:p w14:paraId="5A7CAEC1" w14:textId="5AE62226" w:rsidR="00DF1A44" w:rsidRDefault="00207DCA" w:rsidP="00DF1A44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 w:cs="Arial"/>
                <w:sz w:val="36"/>
                <w:szCs w:val="36"/>
              </w:rPr>
            </w:pPr>
            <w:r w:rsidRPr="00DF1A44">
              <w:rPr>
                <w:rFonts w:ascii="Comic Sans MS" w:hAnsi="Comic Sans MS" w:cs="Arial"/>
                <w:sz w:val="36"/>
                <w:szCs w:val="36"/>
              </w:rPr>
              <w:t>nurses that visit people in their homes</w:t>
            </w:r>
            <w:r w:rsidR="00DF1A44">
              <w:rPr>
                <w:rFonts w:ascii="Comic Sans MS" w:hAnsi="Comic Sans MS" w:cs="Arial"/>
                <w:sz w:val="36"/>
                <w:szCs w:val="36"/>
              </w:rPr>
              <w:t xml:space="preserve"> (district nurses)</w:t>
            </w:r>
          </w:p>
          <w:p w14:paraId="0DD3E518" w14:textId="77777777" w:rsidR="00207DCA" w:rsidRDefault="00207DCA" w:rsidP="00DF1A44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 w:cs="Arial"/>
                <w:sz w:val="36"/>
                <w:szCs w:val="36"/>
              </w:rPr>
            </w:pPr>
            <w:r w:rsidRPr="00DF1A44">
              <w:rPr>
                <w:rFonts w:ascii="Comic Sans MS" w:hAnsi="Comic Sans MS" w:cs="Arial"/>
                <w:sz w:val="36"/>
                <w:szCs w:val="36"/>
              </w:rPr>
              <w:lastRenderedPageBreak/>
              <w:t xml:space="preserve">other nurses that have worked with people with a learning disability at the end of their life. </w:t>
            </w:r>
          </w:p>
          <w:p w14:paraId="7AE60454" w14:textId="4080AF69" w:rsidR="00271B14" w:rsidRPr="00271B14" w:rsidRDefault="00271B14" w:rsidP="00271B14">
            <w:pPr>
              <w:rPr>
                <w:rFonts w:ascii="Comic Sans MS" w:hAnsi="Comic Sans MS" w:cs="Arial"/>
                <w:sz w:val="36"/>
                <w:szCs w:val="36"/>
              </w:rPr>
            </w:pPr>
            <w:r>
              <w:rPr>
                <w:rFonts w:ascii="Comic Sans MS" w:hAnsi="Comic Sans MS" w:cs="Arial"/>
                <w:sz w:val="36"/>
                <w:szCs w:val="36"/>
              </w:rPr>
              <w:t xml:space="preserve">These groups are called focus groups and nurses can answer the questions when they have time. The focus groups will be open for an agreed time. </w:t>
            </w:r>
          </w:p>
        </w:tc>
      </w:tr>
      <w:tr w:rsidR="00207DCA" w14:paraId="3160F8AD" w14:textId="77777777" w:rsidTr="00207DCA">
        <w:tc>
          <w:tcPr>
            <w:tcW w:w="5773" w:type="dxa"/>
          </w:tcPr>
          <w:p w14:paraId="3BE7D738" w14:textId="0FE4B9E7" w:rsidR="00207DCA" w:rsidRPr="00207DCA" w:rsidRDefault="00207DCA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8DFCF8" wp14:editId="7E776253">
                  <wp:extent cx="2047875" cy="2495550"/>
                  <wp:effectExtent l="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FA510F" wp14:editId="04A7C966">
                  <wp:extent cx="1828800" cy="1828800"/>
                  <wp:effectExtent l="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6E508486" w14:textId="77777777" w:rsidR="00207DCA" w:rsidRDefault="00207DCA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We will listen to nurses to:</w:t>
            </w:r>
          </w:p>
          <w:p w14:paraId="7398577C" w14:textId="5108DD6A" w:rsidR="00207DCA" w:rsidRPr="00207DCA" w:rsidRDefault="00207DCA" w:rsidP="00207DC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f</w:t>
            </w:r>
            <w:r w:rsidRPr="00207DCA">
              <w:rPr>
                <w:rFonts w:ascii="Comic Sans MS" w:hAnsi="Comic Sans MS" w:cs="Arial"/>
                <w:sz w:val="40"/>
                <w:szCs w:val="40"/>
              </w:rPr>
              <w:t>ind out about what they do</w:t>
            </w:r>
            <w:r w:rsidR="005805E2">
              <w:rPr>
                <w:rFonts w:ascii="Comic Sans MS" w:hAnsi="Comic Sans MS" w:cs="Arial"/>
                <w:sz w:val="40"/>
                <w:szCs w:val="40"/>
              </w:rPr>
              <w:t xml:space="preserve"> to support people with learning disabilities</w:t>
            </w:r>
          </w:p>
          <w:p w14:paraId="0731AEA9" w14:textId="77777777" w:rsidR="00207DCA" w:rsidRDefault="00207DCA" w:rsidP="00207DC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rial"/>
                <w:sz w:val="40"/>
                <w:szCs w:val="40"/>
              </w:rPr>
            </w:pPr>
            <w:r w:rsidRPr="00207DCA">
              <w:rPr>
                <w:rFonts w:ascii="Comic Sans MS" w:hAnsi="Comic Sans MS" w:cs="Arial"/>
                <w:sz w:val="40"/>
                <w:szCs w:val="40"/>
              </w:rPr>
              <w:t>what they do to support people well</w:t>
            </w:r>
          </w:p>
          <w:p w14:paraId="6962438E" w14:textId="77777777" w:rsidR="00271B14" w:rsidRDefault="00207DCA" w:rsidP="00207DCA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 w:cs="Arial"/>
                <w:sz w:val="40"/>
                <w:szCs w:val="40"/>
              </w:rPr>
            </w:pPr>
            <w:r w:rsidRPr="00207DCA">
              <w:rPr>
                <w:rFonts w:ascii="Comic Sans MS" w:hAnsi="Comic Sans MS" w:cs="Arial"/>
                <w:sz w:val="40"/>
                <w:szCs w:val="40"/>
              </w:rPr>
              <w:t>find out what needs to change.</w:t>
            </w:r>
          </w:p>
          <w:p w14:paraId="784EE621" w14:textId="77777777" w:rsidR="00271B14" w:rsidRDefault="00271B14" w:rsidP="00271B14">
            <w:pPr>
              <w:rPr>
                <w:rFonts w:ascii="Comic Sans MS" w:hAnsi="Comic Sans MS" w:cs="Arial"/>
                <w:sz w:val="40"/>
                <w:szCs w:val="40"/>
              </w:rPr>
            </w:pPr>
          </w:p>
          <w:p w14:paraId="6B84BB44" w14:textId="77777777" w:rsidR="00271B14" w:rsidRDefault="00271B14" w:rsidP="00271B14">
            <w:pPr>
              <w:rPr>
                <w:rFonts w:ascii="Comic Sans MS" w:hAnsi="Comic Sans MS" w:cs="Arial"/>
                <w:sz w:val="40"/>
                <w:szCs w:val="40"/>
              </w:rPr>
            </w:pPr>
          </w:p>
          <w:p w14:paraId="4EB79EFF" w14:textId="77777777" w:rsidR="00271B14" w:rsidRDefault="00271B14" w:rsidP="00271B14">
            <w:pPr>
              <w:rPr>
                <w:rFonts w:ascii="Comic Sans MS" w:hAnsi="Comic Sans MS" w:cs="Arial"/>
                <w:sz w:val="40"/>
                <w:szCs w:val="40"/>
              </w:rPr>
            </w:pPr>
          </w:p>
          <w:p w14:paraId="483842A1" w14:textId="5E1109F3" w:rsidR="00207DCA" w:rsidRPr="00271B14" w:rsidRDefault="00207DCA" w:rsidP="00271B14">
            <w:pPr>
              <w:rPr>
                <w:rFonts w:ascii="Comic Sans MS" w:hAnsi="Comic Sans MS" w:cs="Arial"/>
                <w:sz w:val="40"/>
                <w:szCs w:val="40"/>
              </w:rPr>
            </w:pPr>
            <w:r w:rsidRPr="00271B14">
              <w:rPr>
                <w:rFonts w:ascii="Comic Sans MS" w:hAnsi="Comic Sans MS" w:cs="Arial"/>
                <w:sz w:val="40"/>
                <w:szCs w:val="40"/>
              </w:rPr>
              <w:t xml:space="preserve"> </w:t>
            </w:r>
          </w:p>
        </w:tc>
      </w:tr>
      <w:tr w:rsidR="000B26BB" w14:paraId="569D10AE" w14:textId="77777777" w:rsidTr="00E26B25">
        <w:tc>
          <w:tcPr>
            <w:tcW w:w="10774" w:type="dxa"/>
            <w:gridSpan w:val="2"/>
          </w:tcPr>
          <w:p w14:paraId="4FDD2380" w14:textId="77777777" w:rsidR="000B26BB" w:rsidRDefault="000B26BB" w:rsidP="00A215F4">
            <w:pPr>
              <w:jc w:val="center"/>
              <w:rPr>
                <w:rFonts w:ascii="Comic Sans MS" w:hAnsi="Comic Sans MS"/>
                <w:b/>
                <w:bCs/>
                <w:noProof/>
                <w:sz w:val="48"/>
                <w:szCs w:val="48"/>
                <w:u w:val="single"/>
              </w:rPr>
            </w:pPr>
            <w:r w:rsidRPr="00271B14">
              <w:rPr>
                <w:rFonts w:ascii="Comic Sans MS" w:hAnsi="Comic Sans MS"/>
                <w:b/>
                <w:bCs/>
                <w:noProof/>
                <w:sz w:val="48"/>
                <w:szCs w:val="48"/>
                <w:u w:val="single"/>
              </w:rPr>
              <w:lastRenderedPageBreak/>
              <w:t xml:space="preserve">Who much money do we need? </w:t>
            </w:r>
          </w:p>
          <w:p w14:paraId="19225ED7" w14:textId="387361CC" w:rsidR="00271B14" w:rsidRPr="00271B14" w:rsidRDefault="00271B14" w:rsidP="00A215F4">
            <w:pPr>
              <w:jc w:val="center"/>
              <w:rPr>
                <w:rFonts w:ascii="Comic Sans MS" w:hAnsi="Comic Sans MS"/>
                <w:b/>
                <w:bCs/>
                <w:noProof/>
                <w:sz w:val="48"/>
                <w:szCs w:val="48"/>
                <w:u w:val="single"/>
              </w:rPr>
            </w:pPr>
          </w:p>
        </w:tc>
      </w:tr>
      <w:tr w:rsidR="000B26BB" w14:paraId="739DEB4F" w14:textId="77777777" w:rsidTr="000B26BB">
        <w:tc>
          <w:tcPr>
            <w:tcW w:w="5773" w:type="dxa"/>
          </w:tcPr>
          <w:p w14:paraId="56B8B0E5" w14:textId="61120D05" w:rsidR="000B26BB" w:rsidRPr="00A215F4" w:rsidRDefault="000B26BB" w:rsidP="00A215F4">
            <w:pPr>
              <w:jc w:val="center"/>
              <w:rPr>
                <w:rFonts w:ascii="Comic Sans MS" w:hAnsi="Comic Sans MS"/>
                <w:noProof/>
                <w:sz w:val="48"/>
                <w:szCs w:val="4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0F41F0A" wp14:editId="50577C8D">
                      <wp:extent cx="304800" cy="304800"/>
                      <wp:effectExtent l="0" t="0" r="0" b="0"/>
                      <wp:docPr id="936915054" name="AutoShape 2" descr="Image result for pound sig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8A145C" id="AutoShape 2" o:spid="_x0000_s1026" alt="Image result for pound sig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48"/>
                <w:szCs w:val="48"/>
                <w:u w:val="single"/>
              </w:rPr>
              <w:drawing>
                <wp:inline distT="0" distB="0" distL="0" distR="0" wp14:anchorId="47807AC2" wp14:editId="4A8A0ED9">
                  <wp:extent cx="1371600" cy="1371600"/>
                  <wp:effectExtent l="0" t="0" r="0" b="0"/>
                  <wp:docPr id="202661545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73753C79" w14:textId="69F879CF" w:rsidR="000B26BB" w:rsidRPr="000B26BB" w:rsidRDefault="000B26BB" w:rsidP="000B26BB">
            <w:pPr>
              <w:rPr>
                <w:rFonts w:ascii="Comic Sans MS" w:hAnsi="Comic Sans MS"/>
                <w:noProof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t xml:space="preserve">We are asking for </w:t>
            </w:r>
            <w:r w:rsidRPr="000B26BB">
              <w:rPr>
                <w:rFonts w:ascii="Comic Sans MS" w:hAnsi="Comic Sans MS"/>
                <w:noProof/>
                <w:sz w:val="48"/>
                <w:szCs w:val="48"/>
              </w:rPr>
              <w:t>£29,134</w:t>
            </w:r>
            <w:r>
              <w:rPr>
                <w:rFonts w:ascii="Comic Sans MS" w:hAnsi="Comic Sans MS"/>
                <w:noProof/>
                <w:sz w:val="48"/>
                <w:szCs w:val="48"/>
              </w:rPr>
              <w:t xml:space="preserve"> to carry out this research. </w:t>
            </w:r>
          </w:p>
        </w:tc>
      </w:tr>
      <w:tr w:rsidR="002D6087" w14:paraId="346FE3E9" w14:textId="77777777" w:rsidTr="002D6087">
        <w:tc>
          <w:tcPr>
            <w:tcW w:w="5773" w:type="dxa"/>
          </w:tcPr>
          <w:p w14:paraId="513AE5DC" w14:textId="7B2B4612" w:rsidR="002D6087" w:rsidRPr="00A215F4" w:rsidRDefault="002D6087" w:rsidP="00A215F4">
            <w:pPr>
              <w:jc w:val="center"/>
              <w:rPr>
                <w:rFonts w:ascii="Comic Sans MS" w:hAnsi="Comic Sans MS"/>
                <w:noProof/>
                <w:sz w:val="48"/>
                <w:szCs w:val="48"/>
                <w:u w:val="single"/>
              </w:rPr>
            </w:pPr>
            <w:r w:rsidRPr="002D6087">
              <w:rPr>
                <w:rFonts w:ascii="Comic Sans MS" w:hAnsi="Comic Sans MS"/>
                <w:noProof/>
                <w:sz w:val="48"/>
                <w:szCs w:val="48"/>
                <w:u w:val="single"/>
              </w:rPr>
              <w:drawing>
                <wp:inline distT="0" distB="0" distL="0" distR="0" wp14:anchorId="462C1474" wp14:editId="5E917CBB">
                  <wp:extent cx="1990947" cy="1600200"/>
                  <wp:effectExtent l="0" t="0" r="9525" b="0"/>
                  <wp:docPr id="466589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58952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02" cy="160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1BEED50C" w14:textId="099C17AE" w:rsidR="002D6087" w:rsidRPr="002D6087" w:rsidRDefault="002D6087" w:rsidP="002D6087">
            <w:pPr>
              <w:rPr>
                <w:rFonts w:ascii="Comic Sans MS" w:hAnsi="Comic Sans MS"/>
                <w:noProof/>
                <w:sz w:val="48"/>
                <w:szCs w:val="48"/>
              </w:rPr>
            </w:pPr>
            <w:r w:rsidRPr="002D6087">
              <w:rPr>
                <w:rFonts w:ascii="Comic Sans MS" w:hAnsi="Comic Sans MS"/>
                <w:noProof/>
                <w:sz w:val="48"/>
                <w:szCs w:val="48"/>
              </w:rPr>
              <w:t xml:space="preserve">£5000 of this will pay for work completed by TRAC and Cardiff People </w:t>
            </w:r>
            <w:r w:rsidR="00276150">
              <w:rPr>
                <w:rFonts w:ascii="Comic Sans MS" w:hAnsi="Comic Sans MS"/>
                <w:noProof/>
                <w:sz w:val="48"/>
                <w:szCs w:val="48"/>
              </w:rPr>
              <w:t xml:space="preserve">First members. </w:t>
            </w:r>
          </w:p>
        </w:tc>
      </w:tr>
      <w:tr w:rsidR="002D6087" w14:paraId="3BB26379" w14:textId="77777777" w:rsidTr="002D6087">
        <w:tc>
          <w:tcPr>
            <w:tcW w:w="5773" w:type="dxa"/>
          </w:tcPr>
          <w:p w14:paraId="75BA464B" w14:textId="56ACD6D9" w:rsidR="002D6087" w:rsidRPr="002D6087" w:rsidRDefault="002D6087" w:rsidP="00A215F4">
            <w:pPr>
              <w:jc w:val="center"/>
              <w:rPr>
                <w:rFonts w:ascii="Comic Sans MS" w:hAnsi="Comic Sans MS"/>
                <w:noProof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BB377F" wp14:editId="0C4CD5DC">
                  <wp:extent cx="1116330" cy="1674495"/>
                  <wp:effectExtent l="0" t="0" r="7620" b="1905"/>
                  <wp:docPr id="97576288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80" cy="16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0627B0B2" w14:textId="33AB0184" w:rsidR="002D6087" w:rsidRPr="002D6087" w:rsidRDefault="002D6087" w:rsidP="002D6087">
            <w:pPr>
              <w:rPr>
                <w:rFonts w:ascii="Comic Sans MS" w:hAnsi="Comic Sans MS"/>
                <w:noProof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t xml:space="preserve">£23,134 will pay for </w:t>
            </w:r>
            <w:r w:rsidR="00276150">
              <w:rPr>
                <w:rFonts w:ascii="Comic Sans MS" w:hAnsi="Comic Sans MS"/>
                <w:noProof/>
                <w:sz w:val="48"/>
                <w:szCs w:val="48"/>
              </w:rPr>
              <w:t xml:space="preserve">a </w:t>
            </w:r>
            <w:r>
              <w:rPr>
                <w:rFonts w:ascii="Comic Sans MS" w:hAnsi="Comic Sans MS"/>
                <w:noProof/>
                <w:sz w:val="48"/>
                <w:szCs w:val="48"/>
              </w:rPr>
              <w:t xml:space="preserve">research assistant to carry out the research. </w:t>
            </w:r>
          </w:p>
        </w:tc>
      </w:tr>
      <w:tr w:rsidR="002D6087" w14:paraId="6F104845" w14:textId="77777777" w:rsidTr="002D6087">
        <w:tc>
          <w:tcPr>
            <w:tcW w:w="5773" w:type="dxa"/>
          </w:tcPr>
          <w:p w14:paraId="69BAC657" w14:textId="0BAAF72F" w:rsidR="002D6087" w:rsidRPr="002D6087" w:rsidRDefault="00276150" w:rsidP="00A215F4">
            <w:pPr>
              <w:jc w:val="center"/>
              <w:rPr>
                <w:rFonts w:ascii="Comic Sans MS" w:hAnsi="Comic Sans MS"/>
                <w:noProof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D96BFD" wp14:editId="1DA783E7">
                  <wp:extent cx="2028825" cy="2028825"/>
                  <wp:effectExtent l="0" t="0" r="0" b="9525"/>
                  <wp:docPr id="497286870" name="Picture 49728687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3D57DEEF" w14:textId="07CACE68" w:rsidR="002D6087" w:rsidRDefault="002D6087" w:rsidP="002D6087">
            <w:pPr>
              <w:rPr>
                <w:rFonts w:ascii="Comic Sans MS" w:hAnsi="Comic Sans MS"/>
                <w:noProof/>
                <w:sz w:val="48"/>
                <w:szCs w:val="48"/>
              </w:rPr>
            </w:pPr>
            <w:r>
              <w:rPr>
                <w:rFonts w:ascii="Comic Sans MS" w:hAnsi="Comic Sans MS"/>
                <w:noProof/>
                <w:sz w:val="48"/>
                <w:szCs w:val="48"/>
              </w:rPr>
              <w:t xml:space="preserve">£1000 will pay for any printing, easy read materials, and publishing the research in a journal. </w:t>
            </w:r>
          </w:p>
        </w:tc>
      </w:tr>
      <w:tr w:rsidR="005805E2" w14:paraId="08516FAA" w14:textId="77777777" w:rsidTr="000E46BD">
        <w:tc>
          <w:tcPr>
            <w:tcW w:w="10774" w:type="dxa"/>
            <w:gridSpan w:val="2"/>
          </w:tcPr>
          <w:p w14:paraId="1689AF23" w14:textId="77777777" w:rsidR="005805E2" w:rsidRPr="00A215F4" w:rsidRDefault="005805E2" w:rsidP="00A215F4">
            <w:pPr>
              <w:jc w:val="center"/>
              <w:rPr>
                <w:rFonts w:ascii="Comic Sans MS" w:hAnsi="Comic Sans MS"/>
                <w:noProof/>
                <w:sz w:val="48"/>
                <w:szCs w:val="48"/>
                <w:u w:val="single"/>
              </w:rPr>
            </w:pPr>
            <w:r w:rsidRPr="00A215F4">
              <w:rPr>
                <w:rFonts w:ascii="Comic Sans MS" w:hAnsi="Comic Sans MS"/>
                <w:noProof/>
                <w:sz w:val="48"/>
                <w:szCs w:val="48"/>
                <w:u w:val="single"/>
              </w:rPr>
              <w:lastRenderedPageBreak/>
              <w:t>Who will be working on this?</w:t>
            </w:r>
          </w:p>
          <w:p w14:paraId="62DE618E" w14:textId="086EC270" w:rsidR="00A215F4" w:rsidRPr="00A215F4" w:rsidRDefault="00A215F4" w:rsidP="00A215F4">
            <w:pPr>
              <w:jc w:val="center"/>
              <w:rPr>
                <w:rFonts w:ascii="Comic Sans MS" w:hAnsi="Comic Sans MS" w:cs="Arial"/>
                <w:sz w:val="48"/>
                <w:szCs w:val="48"/>
              </w:rPr>
            </w:pPr>
          </w:p>
        </w:tc>
      </w:tr>
      <w:tr w:rsidR="005805E2" w14:paraId="1B2A2C1F" w14:textId="77777777" w:rsidTr="00207DCA">
        <w:tc>
          <w:tcPr>
            <w:tcW w:w="5773" w:type="dxa"/>
          </w:tcPr>
          <w:p w14:paraId="7E82D555" w14:textId="2EFF40FD" w:rsidR="005805E2" w:rsidRDefault="005805E2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DCFFAA" wp14:editId="07548623">
                  <wp:extent cx="1444625" cy="1085215"/>
                  <wp:effectExtent l="0" t="0" r="3175" b="635"/>
                  <wp:docPr id="10192906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805E2">
              <w:rPr>
                <w:noProof/>
              </w:rPr>
              <w:drawing>
                <wp:inline distT="0" distB="0" distL="0" distR="0" wp14:anchorId="5F69D3B1" wp14:editId="79EB1BAB">
                  <wp:extent cx="1524078" cy="1581231"/>
                  <wp:effectExtent l="0" t="0" r="0" b="0"/>
                  <wp:docPr id="5264510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45100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78" cy="158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5B994E" wp14:editId="5CC91BCE">
                      <wp:extent cx="304800" cy="304800"/>
                      <wp:effectExtent l="0" t="0" r="0" b="0"/>
                      <wp:docPr id="622631693" name="Rectangle 15" descr="Find your local group - All Wales People Firs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82288C" id="Rectangle 15" o:spid="_x0000_s1026" alt="Find your local group - All Wales People Firs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632810" wp14:editId="3AE771B9">
                  <wp:extent cx="2361181" cy="1152525"/>
                  <wp:effectExtent l="0" t="0" r="1270" b="0"/>
                  <wp:docPr id="159931788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487" cy="1156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7C3F1589" w14:textId="36B6ADC0" w:rsidR="005805E2" w:rsidRDefault="005805E2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 xml:space="preserve">We will be carrying out this research with members of Cardiff People First and TRAC. This is very important to us. </w:t>
            </w:r>
            <w:r w:rsidR="00A215F4">
              <w:rPr>
                <w:rFonts w:ascii="Comic Sans MS" w:hAnsi="Comic Sans MS" w:cs="Arial"/>
                <w:sz w:val="40"/>
                <w:szCs w:val="40"/>
              </w:rPr>
              <w:t xml:space="preserve">They will help make sure that the voice of people with learning disabilities is heard across the research process and when sharing the findings. </w:t>
            </w:r>
          </w:p>
        </w:tc>
      </w:tr>
      <w:tr w:rsidR="005805E2" w14:paraId="732090F6" w14:textId="77777777" w:rsidTr="00207DCA">
        <w:tc>
          <w:tcPr>
            <w:tcW w:w="5773" w:type="dxa"/>
          </w:tcPr>
          <w:p w14:paraId="380922DF" w14:textId="7A282F67" w:rsidR="005805E2" w:rsidRDefault="00A215F4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37BD4" wp14:editId="6BA93526">
                  <wp:extent cx="1543050" cy="1543050"/>
                  <wp:effectExtent l="0" t="0" r="0" b="0"/>
                  <wp:docPr id="212635608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215F4">
              <w:rPr>
                <w:noProof/>
              </w:rPr>
              <w:drawing>
                <wp:inline distT="0" distB="0" distL="0" distR="0" wp14:anchorId="72AF7AC0" wp14:editId="51050D29">
                  <wp:extent cx="1530429" cy="1587582"/>
                  <wp:effectExtent l="0" t="0" r="0" b="0"/>
                  <wp:docPr id="3497692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76928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29" cy="158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0338B5AB" w14:textId="77777777" w:rsidR="005805E2" w:rsidRDefault="00A215F4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 xml:space="preserve">Stacey Rees will be the lead researcher. </w:t>
            </w:r>
          </w:p>
          <w:p w14:paraId="0441F4A0" w14:textId="77777777" w:rsidR="00DF1A44" w:rsidRDefault="00DF1A44">
            <w:pPr>
              <w:rPr>
                <w:rFonts w:ascii="Comic Sans MS" w:hAnsi="Comic Sans MS" w:cs="Arial"/>
                <w:sz w:val="40"/>
                <w:szCs w:val="40"/>
              </w:rPr>
            </w:pPr>
          </w:p>
          <w:p w14:paraId="7F424BF8" w14:textId="6BFE0491" w:rsidR="00A215F4" w:rsidRDefault="00A215F4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Stacey works at the University</w:t>
            </w:r>
          </w:p>
          <w:p w14:paraId="518B96AF" w14:textId="2530A84C" w:rsidR="00A215F4" w:rsidRDefault="00A215F4">
            <w:pPr>
              <w:rPr>
                <w:rFonts w:ascii="Comic Sans MS" w:hAnsi="Comic Sans MS" w:cs="Arial"/>
                <w:sz w:val="40"/>
                <w:szCs w:val="40"/>
              </w:rPr>
            </w:pPr>
          </w:p>
        </w:tc>
      </w:tr>
      <w:tr w:rsidR="005805E2" w14:paraId="6AF2DAB2" w14:textId="77777777" w:rsidTr="00207DCA">
        <w:tc>
          <w:tcPr>
            <w:tcW w:w="5773" w:type="dxa"/>
          </w:tcPr>
          <w:p w14:paraId="45FF0174" w14:textId="0619DBBE" w:rsidR="005805E2" w:rsidRDefault="00A215F4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7CDD8C" wp14:editId="155B47F6">
                  <wp:extent cx="1447647" cy="1618615"/>
                  <wp:effectExtent l="0" t="0" r="635" b="635"/>
                  <wp:docPr id="139097554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55" cy="1623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215F4">
              <w:rPr>
                <w:noProof/>
              </w:rPr>
              <w:drawing>
                <wp:inline distT="0" distB="0" distL="0" distR="0" wp14:anchorId="290FB7D4" wp14:editId="5B0C1582">
                  <wp:extent cx="1543129" cy="1587582"/>
                  <wp:effectExtent l="0" t="0" r="0" b="0"/>
                  <wp:docPr id="8005822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58229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29" cy="158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4CA97D49" w14:textId="1C9D592D" w:rsidR="005805E2" w:rsidRDefault="00A215F4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 xml:space="preserve">Stuart Todd will support Stacey with the research. </w:t>
            </w:r>
          </w:p>
          <w:p w14:paraId="7360852C" w14:textId="77777777" w:rsidR="00DF1A44" w:rsidRDefault="00DF1A44">
            <w:pPr>
              <w:rPr>
                <w:rFonts w:ascii="Comic Sans MS" w:hAnsi="Comic Sans MS" w:cs="Arial"/>
                <w:sz w:val="40"/>
                <w:szCs w:val="40"/>
              </w:rPr>
            </w:pPr>
          </w:p>
          <w:p w14:paraId="62E7A005" w14:textId="5C02AB95" w:rsidR="00A215F4" w:rsidRDefault="00A215F4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Stuart works at the University too</w:t>
            </w:r>
          </w:p>
        </w:tc>
      </w:tr>
      <w:tr w:rsidR="00DF1A44" w14:paraId="05762149" w14:textId="77777777" w:rsidTr="00207DCA">
        <w:tc>
          <w:tcPr>
            <w:tcW w:w="5773" w:type="dxa"/>
          </w:tcPr>
          <w:p w14:paraId="37B0F186" w14:textId="4E4B78A7" w:rsidR="00DF1A44" w:rsidRDefault="00DF1A44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A14474" wp14:editId="5A00468E">
                  <wp:extent cx="1116330" cy="1674495"/>
                  <wp:effectExtent l="0" t="0" r="7620" b="1905"/>
                  <wp:docPr id="17203708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80" cy="16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516773" wp14:editId="7D1FF6C9">
                  <wp:extent cx="1542415" cy="1584960"/>
                  <wp:effectExtent l="0" t="0" r="635" b="0"/>
                  <wp:docPr id="87564772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1A2E8377" w14:textId="08F822DA" w:rsidR="00DF1A44" w:rsidRDefault="00DF1A44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 xml:space="preserve">Ed </w:t>
            </w:r>
            <w:proofErr w:type="spellStart"/>
            <w:r>
              <w:rPr>
                <w:rFonts w:ascii="Comic Sans MS" w:hAnsi="Comic Sans MS" w:cs="Arial"/>
                <w:sz w:val="40"/>
                <w:szCs w:val="40"/>
              </w:rPr>
              <w:t>Oloidi</w:t>
            </w:r>
            <w:proofErr w:type="spellEnd"/>
            <w:r>
              <w:rPr>
                <w:rFonts w:ascii="Comic Sans MS" w:hAnsi="Comic Sans MS" w:cs="Arial"/>
                <w:sz w:val="40"/>
                <w:szCs w:val="40"/>
              </w:rPr>
              <w:t xml:space="preserve"> is a research assistant at the University of South Wales </w:t>
            </w:r>
          </w:p>
        </w:tc>
      </w:tr>
      <w:tr w:rsidR="00DF1A44" w14:paraId="67F7BF75" w14:textId="77777777" w:rsidTr="00207DCA">
        <w:tc>
          <w:tcPr>
            <w:tcW w:w="5773" w:type="dxa"/>
          </w:tcPr>
          <w:p w14:paraId="6800D7EF" w14:textId="6180EBD4" w:rsidR="00DF1A44" w:rsidRDefault="00DF1A44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8A1558" wp14:editId="49B904F7">
                  <wp:extent cx="1190625" cy="1190625"/>
                  <wp:effectExtent l="0" t="0" r="9525" b="9525"/>
                  <wp:docPr id="154791778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3C4D3F" wp14:editId="60D00579">
                  <wp:extent cx="1971675" cy="1207742"/>
                  <wp:effectExtent l="0" t="0" r="0" b="0"/>
                  <wp:docPr id="202637419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448" cy="1209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6850D656" w14:textId="77777777" w:rsidR="00DF1A44" w:rsidRDefault="00DF1A44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Sophie Besent is a learning disability nurse.</w:t>
            </w:r>
          </w:p>
          <w:p w14:paraId="076609DA" w14:textId="77777777" w:rsidR="00DF1A44" w:rsidRDefault="00DF1A44">
            <w:pPr>
              <w:rPr>
                <w:rFonts w:ascii="Comic Sans MS" w:hAnsi="Comic Sans MS" w:cs="Arial"/>
                <w:sz w:val="40"/>
                <w:szCs w:val="40"/>
              </w:rPr>
            </w:pPr>
          </w:p>
          <w:p w14:paraId="0368D674" w14:textId="7AD4E05A" w:rsidR="00DF1A44" w:rsidRDefault="00DF1A44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Sophie works as a community learning disability nurse</w:t>
            </w:r>
          </w:p>
        </w:tc>
      </w:tr>
      <w:tr w:rsidR="00DF1A44" w14:paraId="65E1B039" w14:textId="77777777" w:rsidTr="00207DCA">
        <w:tc>
          <w:tcPr>
            <w:tcW w:w="5773" w:type="dxa"/>
          </w:tcPr>
          <w:p w14:paraId="3E713D3F" w14:textId="0E2E43C9" w:rsidR="00DF1A44" w:rsidRDefault="00DF1A44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C53ACF" wp14:editId="15A001AC">
                  <wp:extent cx="1307211" cy="1390650"/>
                  <wp:effectExtent l="0" t="0" r="7620" b="0"/>
                  <wp:docPr id="52064158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66" cy="1392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0E5868" wp14:editId="51D24789">
                  <wp:extent cx="2114550" cy="1374458"/>
                  <wp:effectExtent l="0" t="0" r="0" b="0"/>
                  <wp:docPr id="81104252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244" cy="1376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19477860" w14:textId="20150ADF" w:rsidR="00DF1A44" w:rsidRDefault="00DF1A44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 xml:space="preserve">Bethany Kruger is a learning disability nurse and now </w:t>
            </w:r>
            <w:r w:rsidRPr="00DF1A44">
              <w:rPr>
                <w:rFonts w:ascii="Comic Sans MS" w:hAnsi="Comic Sans MS" w:cs="Arial"/>
                <w:sz w:val="40"/>
                <w:szCs w:val="40"/>
              </w:rPr>
              <w:t>works as a Senior Improvement Manager in the NHS</w:t>
            </w:r>
          </w:p>
        </w:tc>
      </w:tr>
      <w:tr w:rsidR="00DF1A44" w14:paraId="646CE1A5" w14:textId="77777777" w:rsidTr="00207DCA">
        <w:tc>
          <w:tcPr>
            <w:tcW w:w="5773" w:type="dxa"/>
          </w:tcPr>
          <w:p w14:paraId="410A06A1" w14:textId="6D6CB03B" w:rsidR="00DF1A44" w:rsidRDefault="00DF1A44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9A7477" wp14:editId="4991652D">
                  <wp:extent cx="1304925" cy="1304925"/>
                  <wp:effectExtent l="0" t="0" r="9525" b="9525"/>
                  <wp:docPr id="138366375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7E9FF6" wp14:editId="62D3ABA4">
                  <wp:extent cx="2115185" cy="1371600"/>
                  <wp:effectExtent l="0" t="0" r="0" b="0"/>
                  <wp:docPr id="117029028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38AD1E36" w14:textId="4E52780A" w:rsidR="00DF1A44" w:rsidRDefault="00DF1A44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 xml:space="preserve">Maria Parry is Programme Manager for End-of-Life care in NHS Wales. </w:t>
            </w:r>
          </w:p>
        </w:tc>
      </w:tr>
      <w:tr w:rsidR="00C42617" w14:paraId="36BAF737" w14:textId="77777777" w:rsidTr="00E016DF">
        <w:tc>
          <w:tcPr>
            <w:tcW w:w="10774" w:type="dxa"/>
            <w:gridSpan w:val="2"/>
          </w:tcPr>
          <w:p w14:paraId="189567C7" w14:textId="21CAA4A0" w:rsidR="00C42617" w:rsidRPr="00271B14" w:rsidRDefault="00C42617">
            <w:pPr>
              <w:rPr>
                <w:rFonts w:ascii="Comic Sans MS" w:hAnsi="Comic Sans MS" w:cs="Arial"/>
                <w:sz w:val="40"/>
                <w:szCs w:val="40"/>
                <w:u w:val="single"/>
              </w:rPr>
            </w:pPr>
            <w:r w:rsidRPr="00271B14">
              <w:rPr>
                <w:rFonts w:ascii="Comic Sans MS" w:hAnsi="Comic Sans MS"/>
                <w:noProof/>
                <w:sz w:val="40"/>
                <w:szCs w:val="40"/>
                <w:u w:val="single"/>
              </w:rPr>
              <w:t xml:space="preserve">What will happen with what we find out from the research? </w:t>
            </w:r>
          </w:p>
        </w:tc>
      </w:tr>
      <w:tr w:rsidR="00C42617" w14:paraId="46485E69" w14:textId="77777777" w:rsidTr="00207DCA">
        <w:tc>
          <w:tcPr>
            <w:tcW w:w="5773" w:type="dxa"/>
          </w:tcPr>
          <w:p w14:paraId="5CE0C930" w14:textId="2C06E157" w:rsidR="00C42617" w:rsidRDefault="00C42617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FF9BCD" wp14:editId="4F08CF1A">
                  <wp:extent cx="1257300" cy="1257300"/>
                  <wp:effectExtent l="0" t="0" r="0" b="0"/>
                  <wp:docPr id="1" name="Picture 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369326E8" w14:textId="343571C8" w:rsidR="00C42617" w:rsidRDefault="00C42617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We will write a report with the findings a</w:t>
            </w:r>
            <w:r w:rsidR="000B26BB">
              <w:rPr>
                <w:rFonts w:ascii="Comic Sans MS" w:hAnsi="Comic Sans MS" w:cs="Arial"/>
                <w:sz w:val="40"/>
                <w:szCs w:val="40"/>
              </w:rPr>
              <w:t>nd share this.</w:t>
            </w:r>
          </w:p>
        </w:tc>
      </w:tr>
      <w:tr w:rsidR="000B26BB" w14:paraId="3542A02F" w14:textId="77777777" w:rsidTr="00207DCA">
        <w:tc>
          <w:tcPr>
            <w:tcW w:w="5773" w:type="dxa"/>
          </w:tcPr>
          <w:p w14:paraId="3C1AEA0A" w14:textId="367ED5B4" w:rsidR="000B26BB" w:rsidRDefault="00276150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04EFE5" wp14:editId="205458FF">
                  <wp:extent cx="3590925" cy="1929452"/>
                  <wp:effectExtent l="0" t="0" r="0" b="0"/>
                  <wp:docPr id="78170014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97" cy="193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6F9153A4" w14:textId="10EAE419" w:rsidR="000B26BB" w:rsidRDefault="000B26BB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The findings will improve nursing practice</w:t>
            </w:r>
          </w:p>
        </w:tc>
      </w:tr>
      <w:tr w:rsidR="000B26BB" w14:paraId="48CC7FE4" w14:textId="77777777" w:rsidTr="00207DCA">
        <w:tc>
          <w:tcPr>
            <w:tcW w:w="5773" w:type="dxa"/>
          </w:tcPr>
          <w:p w14:paraId="07044D0F" w14:textId="6299EE8B" w:rsidR="000B26BB" w:rsidRDefault="00276150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5D8EB3" wp14:editId="1784F439">
                  <wp:extent cx="3352800" cy="2571750"/>
                  <wp:effectExtent l="0" t="0" r="0" b="0"/>
                  <wp:docPr id="73067909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7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7C0E86EE" w14:textId="77777777" w:rsidR="000B26BB" w:rsidRDefault="000B26BB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The findings will help us improve the teaching we give to student nurses</w:t>
            </w:r>
          </w:p>
          <w:p w14:paraId="4B0CE57B" w14:textId="768D6F4C" w:rsidR="000B26BB" w:rsidRDefault="000B26BB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>The findings will help improve Welsh Government policy</w:t>
            </w:r>
          </w:p>
        </w:tc>
      </w:tr>
      <w:tr w:rsidR="000B26BB" w14:paraId="10BB25D7" w14:textId="77777777" w:rsidTr="00207DCA">
        <w:tc>
          <w:tcPr>
            <w:tcW w:w="5773" w:type="dxa"/>
          </w:tcPr>
          <w:p w14:paraId="23B5A063" w14:textId="432A1472" w:rsidR="000B26BB" w:rsidRDefault="00276150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C5AE66" wp14:editId="29372242">
                  <wp:extent cx="2466975" cy="2571750"/>
                  <wp:effectExtent l="0" t="0" r="9525" b="0"/>
                  <wp:docPr id="145616978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57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09D6CE75" w14:textId="64B14009" w:rsidR="000B26BB" w:rsidRDefault="000B26BB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 xml:space="preserve">The findings will also provide us with more research about learning disability nursing. </w:t>
            </w:r>
          </w:p>
        </w:tc>
      </w:tr>
      <w:tr w:rsidR="000B26BB" w14:paraId="53BD5CA4" w14:textId="77777777" w:rsidTr="00207DCA">
        <w:tc>
          <w:tcPr>
            <w:tcW w:w="5773" w:type="dxa"/>
          </w:tcPr>
          <w:p w14:paraId="33B2B6FD" w14:textId="0A32059B" w:rsidR="000B26BB" w:rsidRDefault="00276150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0DC5FA" wp14:editId="7770EA46">
                  <wp:extent cx="1504950" cy="150495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14:paraId="6A22CA72" w14:textId="1318EF52" w:rsidR="000B26BB" w:rsidRDefault="000B26BB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 xml:space="preserve">Most importantly, the findings will help people with learning disabilities in Wales get person centred end of life care. </w:t>
            </w:r>
          </w:p>
        </w:tc>
      </w:tr>
      <w:tr w:rsidR="00C72CD6" w14:paraId="5448F782" w14:textId="77777777" w:rsidTr="00207DCA">
        <w:tc>
          <w:tcPr>
            <w:tcW w:w="5773" w:type="dxa"/>
          </w:tcPr>
          <w:p w14:paraId="17A0E762" w14:textId="7D8B5BA8" w:rsidR="00C72CD6" w:rsidRDefault="00C72CD6" w:rsidP="00F267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484406" wp14:editId="66793D95">
                  <wp:extent cx="2577447" cy="1724025"/>
                  <wp:effectExtent l="0" t="0" r="0" b="0"/>
                  <wp:docPr id="77675001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892" cy="1761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217E12" w14:textId="1707697A" w:rsidR="00C72CD6" w:rsidRDefault="00C72CD6" w:rsidP="00F2674B">
            <w:pPr>
              <w:jc w:val="center"/>
              <w:rPr>
                <w:noProof/>
              </w:rPr>
            </w:pPr>
          </w:p>
          <w:p w14:paraId="61800640" w14:textId="77777777" w:rsidR="00C72CD6" w:rsidRDefault="00C72CD6" w:rsidP="00F2674B">
            <w:pPr>
              <w:jc w:val="center"/>
              <w:rPr>
                <w:noProof/>
              </w:rPr>
            </w:pPr>
          </w:p>
        </w:tc>
        <w:tc>
          <w:tcPr>
            <w:tcW w:w="5001" w:type="dxa"/>
          </w:tcPr>
          <w:p w14:paraId="4C568A47" w14:textId="77777777" w:rsidR="00C72CD6" w:rsidRDefault="00C72CD6">
            <w:pPr>
              <w:rPr>
                <w:rFonts w:ascii="Comic Sans MS" w:hAnsi="Comic Sans MS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40"/>
                <w:szCs w:val="40"/>
              </w:rPr>
              <w:t xml:space="preserve">Thank you for reading – please let us know if you need any further information. </w:t>
            </w:r>
          </w:p>
          <w:p w14:paraId="077CA816" w14:textId="6DFFEDCB" w:rsidR="00271B14" w:rsidRDefault="00271B14">
            <w:pPr>
              <w:rPr>
                <w:rFonts w:ascii="Comic Sans MS" w:hAnsi="Comic Sans MS" w:cs="Arial"/>
                <w:sz w:val="40"/>
                <w:szCs w:val="40"/>
              </w:rPr>
            </w:pPr>
          </w:p>
        </w:tc>
      </w:tr>
    </w:tbl>
    <w:p w14:paraId="6FAFF649" w14:textId="77777777" w:rsidR="00C62874" w:rsidRDefault="00C62874"/>
    <w:sectPr w:rsidR="00C62874">
      <w:headerReference w:type="even" r:id="rId43"/>
      <w:headerReference w:type="default" r:id="rId44"/>
      <w:headerReference w:type="firs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C0F97" w14:textId="77777777" w:rsidR="00FA01C4" w:rsidRDefault="00FA01C4" w:rsidP="00271B14">
      <w:pPr>
        <w:spacing w:after="0" w:line="240" w:lineRule="auto"/>
      </w:pPr>
      <w:r>
        <w:separator/>
      </w:r>
    </w:p>
  </w:endnote>
  <w:endnote w:type="continuationSeparator" w:id="0">
    <w:p w14:paraId="2398B769" w14:textId="77777777" w:rsidR="00FA01C4" w:rsidRDefault="00FA01C4" w:rsidP="00271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3B6E7" w14:textId="77777777" w:rsidR="00FA01C4" w:rsidRDefault="00FA01C4" w:rsidP="00271B14">
      <w:pPr>
        <w:spacing w:after="0" w:line="240" w:lineRule="auto"/>
      </w:pPr>
      <w:r>
        <w:separator/>
      </w:r>
    </w:p>
  </w:footnote>
  <w:footnote w:type="continuationSeparator" w:id="0">
    <w:p w14:paraId="7E758B14" w14:textId="77777777" w:rsidR="00FA01C4" w:rsidRDefault="00FA01C4" w:rsidP="00271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9C3B7" w14:textId="3EB0C903" w:rsidR="00271B14" w:rsidRDefault="00271B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125E7" w14:textId="070DFD08" w:rsidR="00271B14" w:rsidRDefault="00271B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C2A83" w14:textId="2195B358" w:rsidR="00271B14" w:rsidRDefault="00271B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76181"/>
    <w:multiLevelType w:val="hybridMultilevel"/>
    <w:tmpl w:val="58FA0BA6"/>
    <w:lvl w:ilvl="0" w:tplc="5672AB34">
      <w:start w:val="5"/>
      <w:numFmt w:val="bullet"/>
      <w:lvlText w:val="-"/>
      <w:lvlJc w:val="left"/>
      <w:pPr>
        <w:ind w:left="48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707E53A8"/>
    <w:multiLevelType w:val="hybridMultilevel"/>
    <w:tmpl w:val="D51E8C90"/>
    <w:lvl w:ilvl="0" w:tplc="E1AC108A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768862">
    <w:abstractNumId w:val="0"/>
  </w:num>
  <w:num w:numId="2" w16cid:durableId="1990161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28C"/>
    <w:rsid w:val="00014A5F"/>
    <w:rsid w:val="000B26BB"/>
    <w:rsid w:val="00175208"/>
    <w:rsid w:val="00207DCA"/>
    <w:rsid w:val="00271B14"/>
    <w:rsid w:val="00276150"/>
    <w:rsid w:val="002D6087"/>
    <w:rsid w:val="004B5750"/>
    <w:rsid w:val="00561684"/>
    <w:rsid w:val="005805E2"/>
    <w:rsid w:val="006F2EA3"/>
    <w:rsid w:val="0089628C"/>
    <w:rsid w:val="00A215F4"/>
    <w:rsid w:val="00C42617"/>
    <w:rsid w:val="00C62874"/>
    <w:rsid w:val="00C72CD6"/>
    <w:rsid w:val="00D45776"/>
    <w:rsid w:val="00DA53C3"/>
    <w:rsid w:val="00DF1A44"/>
    <w:rsid w:val="00F2674B"/>
    <w:rsid w:val="00FA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84BDA"/>
  <w15:chartTrackingRefBased/>
  <w15:docId w15:val="{71A56D07-6E9D-4166-B185-3C8CE09A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62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62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62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62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62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62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62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2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62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62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62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62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62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62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62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62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2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62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62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62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62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62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62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62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62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62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62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2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628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96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1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C50C7CA047B40A730B05E105578A7" ma:contentTypeVersion="16" ma:contentTypeDescription="Create a new document." ma:contentTypeScope="" ma:versionID="7b58719ae9a83d621d8110ef91b6237a">
  <xsd:schema xmlns:xsd="http://www.w3.org/2001/XMLSchema" xmlns:xs="http://www.w3.org/2001/XMLSchema" xmlns:p="http://schemas.microsoft.com/office/2006/metadata/properties" xmlns:ns2="b93fbd35-1323-4b6c-a801-9fb640f5df2b" xmlns:ns3="d4da0a1c-e892-4e37-a54c-e241aca0c446" targetNamespace="http://schemas.microsoft.com/office/2006/metadata/properties" ma:root="true" ma:fieldsID="13b998a146686608cac890d4d76d1f1e" ns2:_="" ns3:_="">
    <xsd:import namespace="b93fbd35-1323-4b6c-a801-9fb640f5df2b"/>
    <xsd:import namespace="d4da0a1c-e892-4e37-a54c-e241aca0c4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fbd35-1323-4b6c-a801-9fb640f5df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7693f3e-25ed-4244-9e2f-4ffc3cc69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otes" ma:index="23" nillable="true" ma:displayName="Notes" ma:description="Email sent for further inf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a0a1c-e892-4e37-a54c-e241aca0c4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2625439-18b3-4e2c-b6f4-3d02c97793b8}" ma:internalName="TaxCatchAll" ma:showField="CatchAllData" ma:web="d4da0a1c-e892-4e37-a54c-e241aca0c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da0a1c-e892-4e37-a54c-e241aca0c446" xsi:nil="true"/>
    <lcf76f155ced4ddcb4097134ff3c332f xmlns="b93fbd35-1323-4b6c-a801-9fb640f5df2b">
      <Terms xmlns="http://schemas.microsoft.com/office/infopath/2007/PartnerControls"/>
    </lcf76f155ced4ddcb4097134ff3c332f>
    <Notes xmlns="b93fbd35-1323-4b6c-a801-9fb640f5df2b" xsi:nil="true"/>
  </documentManagement>
</p:properties>
</file>

<file path=customXml/itemProps1.xml><?xml version="1.0" encoding="utf-8"?>
<ds:datastoreItem xmlns:ds="http://schemas.openxmlformats.org/officeDocument/2006/customXml" ds:itemID="{9F419351-FE38-46BA-953C-D8A2081866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BE6DC6-4E1A-487F-A44A-8BA1C5036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3fbd35-1323-4b6c-a801-9fb640f5df2b"/>
    <ds:schemaRef ds:uri="d4da0a1c-e892-4e37-a54c-e241aca0c4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94128-A156-4FB7-8A84-89642943739F}">
  <ds:schemaRefs>
    <ds:schemaRef ds:uri="http://schemas.microsoft.com/office/2006/metadata/properties"/>
    <ds:schemaRef ds:uri="http://schemas.microsoft.com/office/infopath/2007/PartnerControls"/>
    <ds:schemaRef ds:uri="d4da0a1c-e892-4e37-a54c-e241aca0c446"/>
    <ds:schemaRef ds:uri="b93fbd35-1323-4b6c-a801-9fb640f5df2b"/>
  </ds:schemaRefs>
</ds:datastoreItem>
</file>

<file path=docMetadata/LabelInfo.xml><?xml version="1.0" encoding="utf-8"?>
<clbl:labelList xmlns:clbl="http://schemas.microsoft.com/office/2020/mipLabelMetadata">
  <clbl:label id="{553f0066-c24e-444c-9c2a-7427c31ebeab}" enabled="1" method="Standard" siteId="{e5aafe7c-971b-4ab7-b039-141ad36acec0}" removed="0"/>
  <clbl:label id="{e3c8a716-e1e6-4b72-b6a0-d46b00f2d941}" enabled="1" method="Standard" siteId="{0b5cffc7-20db-49d9-abc6-4261d1459e2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450</Words>
  <Characters>2566</Characters>
  <Application>Microsoft Office Word</Application>
  <DocSecurity>0</DocSecurity>
  <Lines>21</Lines>
  <Paragraphs>6</Paragraphs>
  <ScaleCrop>false</ScaleCrop>
  <Company>University of South Wales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Rees</dc:creator>
  <cp:keywords/>
  <dc:description/>
  <cp:lastModifiedBy>Rosie West</cp:lastModifiedBy>
  <cp:revision>2</cp:revision>
  <dcterms:created xsi:type="dcterms:W3CDTF">2026-06-09T11:59:00Z</dcterms:created>
  <dcterms:modified xsi:type="dcterms:W3CDTF">2026-06-09T11:59:00Z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0x010100BD8C50C7CA047B40A730B05E105578A7</vt:lpwstr>
  </property>
  <property fmtid="{D5CDD505-2E9C-101B-9397-08002B2CF9AE}" pid="3" name="MediaServiceImageTags">
    <vt:lpwstr/>
  </property>
</Properties>
</file>