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E22FD" w14:textId="1ED4EB32" w:rsidR="00592A9E" w:rsidRDefault="00592A9E" w:rsidP="00592A9E">
      <w:pPr>
        <w:spacing w:after="0" w:line="240" w:lineRule="auto"/>
      </w:pPr>
      <w:r w:rsidRPr="00507A11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3C0C3" wp14:editId="624761CA">
                <wp:simplePos x="0" y="0"/>
                <wp:positionH relativeFrom="margin">
                  <wp:align>left</wp:align>
                </wp:positionH>
                <wp:positionV relativeFrom="paragraph">
                  <wp:posOffset>-445383</wp:posOffset>
                </wp:positionV>
                <wp:extent cx="5593278" cy="469075"/>
                <wp:effectExtent l="0" t="0" r="762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278" cy="46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BBDD" w14:textId="7F86555C" w:rsidR="004E4284" w:rsidRPr="00E46FA3" w:rsidRDefault="004E428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bookmarkStart w:id="0" w:name="_GoBack"/>
                            <w:r w:rsidRPr="00507A11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  <w:t xml:space="preserve">Checklist and monitoring tool for the management of COVID-19 </w:t>
                            </w:r>
                            <w:r w:rsidR="00C5207D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  <w:t>in Mental Health settings</w:t>
                            </w:r>
                            <w:r w:rsidR="00592A9E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  <w:t xml:space="preserve">.   </w:t>
                            </w:r>
                            <w:r w:rsidRPr="00507A11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  <w:t>Version 1</w:t>
                            </w:r>
                            <w:r w:rsidR="00C5207D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  <w:t>.0 February 2021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3C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5.05pt;width:440.4pt;height:36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RRIgIAAB0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" stroked="f">
                <v:textbox>
                  <w:txbxContent>
                    <w:p w14:paraId="3939BBDD" w14:textId="7F86555C" w:rsidR="004E4284" w:rsidRPr="00E46FA3" w:rsidRDefault="004E4284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bookmarkStart w:id="1" w:name="_GoBack"/>
                      <w:r w:rsidRPr="00507A11"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  <w:t xml:space="preserve">Checklist and monitoring tool for the management of COVID-19 </w:t>
                      </w:r>
                      <w:r w:rsidR="00C5207D"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  <w:t>in Mental Health settings</w:t>
                      </w:r>
                      <w:r w:rsidR="00592A9E"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  <w:t xml:space="preserve">.   </w:t>
                      </w:r>
                      <w:r w:rsidRPr="00507A11"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  <w:t>Version 1</w:t>
                      </w:r>
                      <w:r w:rsidR="00C5207D"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  <w:t>.0 February 2021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522"/>
        <w:tblW w:w="10485" w:type="dxa"/>
        <w:tblLayout w:type="fixed"/>
        <w:tblLook w:val="04A0" w:firstRow="1" w:lastRow="0" w:firstColumn="1" w:lastColumn="0" w:noHBand="0" w:noVBand="1"/>
      </w:tblPr>
      <w:tblGrid>
        <w:gridCol w:w="592"/>
        <w:gridCol w:w="5103"/>
        <w:gridCol w:w="792"/>
        <w:gridCol w:w="58"/>
        <w:gridCol w:w="993"/>
        <w:gridCol w:w="2947"/>
      </w:tblGrid>
      <w:tr w:rsidR="0012559C" w14:paraId="7116B6A2" w14:textId="77777777" w:rsidTr="00C5207D">
        <w:trPr>
          <w:trHeight w:val="357"/>
        </w:trPr>
        <w:tc>
          <w:tcPr>
            <w:tcW w:w="5695" w:type="dxa"/>
            <w:gridSpan w:val="2"/>
            <w:vAlign w:val="center"/>
          </w:tcPr>
          <w:p w14:paraId="26A2024B" w14:textId="78C9546A" w:rsidR="0012559C" w:rsidRPr="002E4A82" w:rsidRDefault="0012559C" w:rsidP="00F3673B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FB53F1">
              <w:rPr>
                <w:rFonts w:ascii="Arial" w:hAnsi="Arial" w:cs="Arial"/>
                <w:b/>
                <w:sz w:val="18"/>
                <w:szCs w:val="18"/>
              </w:rPr>
              <w:t>Hospital site and ward/department</w:t>
            </w:r>
            <w:r w:rsidR="0061692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790" w:type="dxa"/>
            <w:gridSpan w:val="4"/>
            <w:vAlign w:val="center"/>
          </w:tcPr>
          <w:p w14:paraId="303EB79C" w14:textId="77777777" w:rsidR="0012559C" w:rsidRPr="004E03E9" w:rsidRDefault="0012559C" w:rsidP="00A96B12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FB53F1">
              <w:rPr>
                <w:rFonts w:ascii="Arial" w:hAnsi="Arial" w:cs="Arial"/>
                <w:b/>
                <w:sz w:val="18"/>
                <w:szCs w:val="18"/>
              </w:rPr>
              <w:t>Date of observations</w:t>
            </w:r>
            <w:r w:rsidR="0061692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12559C" w14:paraId="39E1B212" w14:textId="77777777" w:rsidTr="00C5207D">
        <w:trPr>
          <w:trHeight w:val="338"/>
        </w:trPr>
        <w:tc>
          <w:tcPr>
            <w:tcW w:w="5695" w:type="dxa"/>
            <w:gridSpan w:val="2"/>
            <w:vAlign w:val="center"/>
          </w:tcPr>
          <w:p w14:paraId="0F695253" w14:textId="77777777" w:rsidR="0012559C" w:rsidRPr="004E03E9" w:rsidRDefault="0012559C" w:rsidP="00A96B12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FB53F1">
              <w:rPr>
                <w:rFonts w:ascii="Arial" w:hAnsi="Arial" w:cs="Arial"/>
                <w:b/>
                <w:sz w:val="18"/>
                <w:szCs w:val="18"/>
              </w:rPr>
              <w:t>Assessor’s name</w:t>
            </w:r>
            <w:r w:rsidR="0061692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790" w:type="dxa"/>
            <w:gridSpan w:val="4"/>
            <w:vAlign w:val="center"/>
          </w:tcPr>
          <w:p w14:paraId="5687FC2A" w14:textId="77777777" w:rsidR="0012559C" w:rsidRPr="004E03E9" w:rsidRDefault="0012559C" w:rsidP="00A96B12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FB53F1">
              <w:rPr>
                <w:rFonts w:ascii="Arial" w:hAnsi="Arial" w:cs="Arial"/>
                <w:b/>
                <w:sz w:val="18"/>
                <w:szCs w:val="18"/>
              </w:rPr>
              <w:t>Assessor’s role</w:t>
            </w:r>
            <w:r w:rsidR="00F3673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2559C" w14:paraId="186C4BBA" w14:textId="77777777" w:rsidTr="00C5207D">
        <w:trPr>
          <w:trHeight w:val="832"/>
        </w:trPr>
        <w:tc>
          <w:tcPr>
            <w:tcW w:w="10485" w:type="dxa"/>
            <w:gridSpan w:val="6"/>
            <w:vAlign w:val="center"/>
          </w:tcPr>
          <w:p w14:paraId="22793C13" w14:textId="11728A04" w:rsidR="00FB53F1" w:rsidRDefault="0012559C" w:rsidP="00507A11">
            <w:pPr>
              <w:rPr>
                <w:rFonts w:ascii="Arial" w:hAnsi="Arial" w:cs="Arial"/>
                <w:sz w:val="18"/>
                <w:szCs w:val="18"/>
              </w:rPr>
            </w:pPr>
            <w:r w:rsidRPr="00FB53F1">
              <w:rPr>
                <w:rFonts w:ascii="Arial" w:hAnsi="Arial" w:cs="Arial"/>
                <w:b/>
                <w:sz w:val="18"/>
                <w:szCs w:val="18"/>
              </w:rPr>
              <w:t xml:space="preserve">Purpose: </w:t>
            </w:r>
            <w:r w:rsidRPr="00FB53F1">
              <w:rPr>
                <w:rFonts w:ascii="Arial" w:hAnsi="Arial" w:cs="Arial"/>
                <w:sz w:val="18"/>
                <w:szCs w:val="18"/>
              </w:rPr>
              <w:t xml:space="preserve">To assess the management of suspected/known COVID-19 cases from triage to assessment to admission and/or discharge to help prevent the spread of infection and to provide assurance to the organisation that the </w:t>
            </w:r>
            <w:r w:rsidRPr="00FB53F1"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 xml:space="preserve">COVID-19 Guidance for the remobilisation of services within health and care settings: IPC recommendations </w:t>
            </w:r>
            <w:r w:rsidRPr="00FB53F1">
              <w:rPr>
                <w:rFonts w:ascii="Arial" w:hAnsi="Arial" w:cs="Arial"/>
                <w:sz w:val="18"/>
                <w:szCs w:val="18"/>
              </w:rPr>
              <w:t>has been implemented.</w:t>
            </w:r>
          </w:p>
          <w:p w14:paraId="20026F15" w14:textId="77777777" w:rsidR="0012559C" w:rsidRPr="00FB53F1" w:rsidRDefault="0012559C" w:rsidP="00507A11">
            <w:pPr>
              <w:rPr>
                <w:rFonts w:ascii="Arial" w:hAnsi="Arial" w:cs="Arial"/>
                <w:sz w:val="18"/>
                <w:szCs w:val="18"/>
              </w:rPr>
            </w:pPr>
            <w:r w:rsidRPr="00FB53F1">
              <w:rPr>
                <w:rFonts w:ascii="Arial" w:hAnsi="Arial" w:cs="Arial"/>
                <w:sz w:val="18"/>
                <w:szCs w:val="18"/>
              </w:rPr>
              <w:t xml:space="preserve">Please also refer to </w:t>
            </w:r>
            <w:r w:rsidRPr="00FB53F1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Standard infection control precautions</w:t>
            </w:r>
          </w:p>
        </w:tc>
      </w:tr>
      <w:tr w:rsidR="0012559C" w14:paraId="168AAAF0" w14:textId="77777777" w:rsidTr="00C5207D">
        <w:trPr>
          <w:trHeight w:val="558"/>
        </w:trPr>
        <w:tc>
          <w:tcPr>
            <w:tcW w:w="10485" w:type="dxa"/>
            <w:gridSpan w:val="6"/>
            <w:vAlign w:val="center"/>
          </w:tcPr>
          <w:p w14:paraId="0DA1E2E9" w14:textId="77777777" w:rsidR="0012559C" w:rsidRPr="00FB53F1" w:rsidRDefault="0012559C" w:rsidP="00507A11">
            <w:pPr>
              <w:rPr>
                <w:rFonts w:ascii="Arial" w:hAnsi="Arial" w:cs="Arial"/>
                <w:sz w:val="18"/>
                <w:szCs w:val="18"/>
              </w:rPr>
            </w:pPr>
            <w:r w:rsidRPr="00FB53F1">
              <w:rPr>
                <w:rFonts w:ascii="Arial" w:hAnsi="Arial" w:cs="Arial"/>
                <w:b/>
                <w:sz w:val="18"/>
                <w:szCs w:val="18"/>
              </w:rPr>
              <w:t>Instructions:</w:t>
            </w:r>
            <w:r w:rsidRPr="00FB53F1">
              <w:rPr>
                <w:rFonts w:ascii="Arial" w:hAnsi="Arial" w:cs="Arial"/>
                <w:sz w:val="18"/>
                <w:szCs w:val="18"/>
              </w:rPr>
              <w:t xml:space="preserve"> Check </w:t>
            </w:r>
            <w:r w:rsidRPr="00FB53F1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FB53F1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FB53F1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FB53F1">
              <w:rPr>
                <w:rFonts w:ascii="Arial" w:hAnsi="Arial" w:cs="Arial"/>
                <w:sz w:val="18"/>
                <w:szCs w:val="18"/>
              </w:rPr>
              <w:t xml:space="preserve"> for each item and report Items marked </w:t>
            </w:r>
            <w:r w:rsidRPr="00FB53F1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 w:rsidRPr="00FB53F1">
              <w:rPr>
                <w:rFonts w:ascii="Arial" w:hAnsi="Arial" w:cs="Arial"/>
                <w:sz w:val="18"/>
                <w:szCs w:val="18"/>
              </w:rPr>
              <w:br/>
            </w:r>
            <w:r w:rsidRPr="00FB53F1">
              <w:rPr>
                <w:rFonts w:ascii="Arial" w:hAnsi="Arial" w:cs="Arial"/>
                <w:b/>
                <w:sz w:val="18"/>
                <w:szCs w:val="18"/>
              </w:rPr>
              <w:t>Provide percentage compliance:</w:t>
            </w:r>
            <w:r w:rsidRPr="00FB53F1">
              <w:rPr>
                <w:rFonts w:ascii="Arial" w:hAnsi="Arial" w:cs="Arial"/>
                <w:sz w:val="18"/>
                <w:szCs w:val="18"/>
              </w:rPr>
              <w:t xml:space="preserve"> Total number of questions divided by total number of Yes times by 100</w:t>
            </w:r>
          </w:p>
        </w:tc>
      </w:tr>
      <w:tr w:rsidR="0012559C" w14:paraId="58C32E2B" w14:textId="77777777" w:rsidTr="00C5207D">
        <w:trPr>
          <w:trHeight w:val="357"/>
        </w:trPr>
        <w:tc>
          <w:tcPr>
            <w:tcW w:w="5695" w:type="dxa"/>
            <w:gridSpan w:val="2"/>
          </w:tcPr>
          <w:p w14:paraId="60CC65B1" w14:textId="77777777" w:rsidR="0012559C" w:rsidRPr="0012559C" w:rsidRDefault="0012559C" w:rsidP="00507A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C663376" w14:textId="77777777" w:rsidR="0012559C" w:rsidRPr="0012559C" w:rsidRDefault="0012559C" w:rsidP="00507A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559C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993" w:type="dxa"/>
            <w:vAlign w:val="center"/>
          </w:tcPr>
          <w:p w14:paraId="17D0E886" w14:textId="77777777" w:rsidR="0012559C" w:rsidRPr="0012559C" w:rsidRDefault="0012559C" w:rsidP="00507A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559C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947" w:type="dxa"/>
            <w:vAlign w:val="center"/>
          </w:tcPr>
          <w:p w14:paraId="44750810" w14:textId="77777777" w:rsidR="0012559C" w:rsidRPr="0012559C" w:rsidRDefault="0012559C" w:rsidP="00507A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559C">
              <w:rPr>
                <w:rFonts w:ascii="Arial" w:hAnsi="Arial" w:cs="Arial"/>
                <w:b/>
                <w:sz w:val="20"/>
              </w:rPr>
              <w:t>Assessor Comments</w:t>
            </w:r>
          </w:p>
        </w:tc>
      </w:tr>
      <w:tr w:rsidR="0012559C" w14:paraId="6DDBF67B" w14:textId="77777777" w:rsidTr="00C5207D">
        <w:trPr>
          <w:trHeight w:val="338"/>
        </w:trPr>
        <w:tc>
          <w:tcPr>
            <w:tcW w:w="10485" w:type="dxa"/>
            <w:gridSpan w:val="6"/>
            <w:shd w:val="clear" w:color="auto" w:fill="C6D9F1" w:themeFill="text2" w:themeFillTint="33"/>
            <w:vAlign w:val="center"/>
          </w:tcPr>
          <w:p w14:paraId="52CF1816" w14:textId="77777777" w:rsidR="0012559C" w:rsidRPr="003B1620" w:rsidRDefault="0012559C" w:rsidP="00507A11">
            <w:pPr>
              <w:rPr>
                <w:rFonts w:ascii="Arial" w:hAnsi="Arial" w:cs="Arial"/>
                <w:b/>
                <w:sz w:val="20"/>
              </w:rPr>
            </w:pPr>
            <w:r w:rsidRPr="003B1620">
              <w:rPr>
                <w:rFonts w:ascii="Arial" w:hAnsi="Arial" w:cs="Arial"/>
                <w:b/>
                <w:sz w:val="20"/>
              </w:rPr>
              <w:t>General</w:t>
            </w:r>
          </w:p>
        </w:tc>
      </w:tr>
      <w:tr w:rsidR="00FB53F1" w14:paraId="65CC87BA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7D79998F" w14:textId="747DD9BF" w:rsidR="0012559C" w:rsidRPr="0012559C" w:rsidRDefault="003E647C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14:paraId="3D04F2E5" w14:textId="36E2AE67" w:rsidR="003B1620" w:rsidRPr="003B1620" w:rsidRDefault="003B1620" w:rsidP="00507A11">
            <w:pPr>
              <w:rPr>
                <w:rFonts w:ascii="Arial" w:hAnsi="Arial" w:cs="Arial"/>
                <w:sz w:val="18"/>
              </w:rPr>
            </w:pPr>
            <w:r w:rsidRPr="003B1620">
              <w:rPr>
                <w:rFonts w:ascii="Arial" w:hAnsi="Arial" w:cs="Arial"/>
                <w:sz w:val="18"/>
              </w:rPr>
              <w:t>Signs on respiratory</w:t>
            </w:r>
            <w:r>
              <w:rPr>
                <w:rFonts w:ascii="Arial" w:hAnsi="Arial" w:cs="Arial"/>
                <w:sz w:val="18"/>
              </w:rPr>
              <w:t xml:space="preserve"> hygiene and cough etiquette </w:t>
            </w:r>
            <w:r w:rsidRPr="003B1620">
              <w:rPr>
                <w:rFonts w:ascii="Arial" w:hAnsi="Arial" w:cs="Arial"/>
                <w:sz w:val="18"/>
              </w:rPr>
              <w:t>are displayed at a</w:t>
            </w:r>
            <w:r>
              <w:rPr>
                <w:rFonts w:ascii="Arial" w:hAnsi="Arial" w:cs="Arial"/>
                <w:sz w:val="18"/>
              </w:rPr>
              <w:t xml:space="preserve">ll </w:t>
            </w:r>
            <w:r w:rsidR="00FA6638">
              <w:rPr>
                <w:rFonts w:ascii="Arial" w:hAnsi="Arial" w:cs="Arial"/>
                <w:sz w:val="18"/>
              </w:rPr>
              <w:t xml:space="preserve">main </w:t>
            </w:r>
            <w:r>
              <w:rPr>
                <w:rFonts w:ascii="Arial" w:hAnsi="Arial" w:cs="Arial"/>
                <w:sz w:val="18"/>
              </w:rPr>
              <w:t xml:space="preserve">entrances, waiting areas and </w:t>
            </w:r>
            <w:r w:rsidRPr="003B1620">
              <w:rPr>
                <w:rFonts w:ascii="Arial" w:hAnsi="Arial" w:cs="Arial"/>
                <w:sz w:val="18"/>
              </w:rPr>
              <w:t>by all lifts</w:t>
            </w:r>
          </w:p>
          <w:p w14:paraId="01E6FD0F" w14:textId="77777777" w:rsidR="0012559C" w:rsidRPr="003B1620" w:rsidRDefault="003B1620" w:rsidP="00507A11">
            <w:pPr>
              <w:rPr>
                <w:rFonts w:ascii="Arial" w:hAnsi="Arial" w:cs="Arial"/>
                <w:b/>
                <w:sz w:val="18"/>
              </w:rPr>
            </w:pPr>
            <w:r w:rsidRPr="003B1620">
              <w:rPr>
                <w:rFonts w:ascii="Arial" w:hAnsi="Arial" w:cs="Arial"/>
                <w:b/>
                <w:color w:val="548DD4" w:themeColor="text2" w:themeTint="99"/>
                <w:sz w:val="18"/>
              </w:rPr>
              <w:t>catch-bin-kill.pdf (england.nhs.uk)</w:t>
            </w:r>
          </w:p>
        </w:tc>
        <w:tc>
          <w:tcPr>
            <w:tcW w:w="792" w:type="dxa"/>
            <w:vAlign w:val="center"/>
          </w:tcPr>
          <w:p w14:paraId="1586CEF7" w14:textId="77777777" w:rsidR="0012559C" w:rsidRPr="0012559C" w:rsidRDefault="0012559C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6FBE9B25" w14:textId="77777777" w:rsidR="0012559C" w:rsidRPr="0012559C" w:rsidRDefault="0012559C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7E52BADF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46D7F486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272825" w14:paraId="3692A132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727FDC9C" w14:textId="1B175A4B" w:rsidR="00272825" w:rsidRDefault="003E647C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14:paraId="2E3F380C" w14:textId="77777777" w:rsidR="00272825" w:rsidRPr="003B1620" w:rsidRDefault="00272825" w:rsidP="00507A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Signage on face coverings for visitors is displayed</w:t>
            </w:r>
          </w:p>
        </w:tc>
        <w:tc>
          <w:tcPr>
            <w:tcW w:w="792" w:type="dxa"/>
            <w:vAlign w:val="center"/>
          </w:tcPr>
          <w:p w14:paraId="4A55E313" w14:textId="77777777" w:rsidR="00272825" w:rsidRPr="0012559C" w:rsidRDefault="00272825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5BF52B04" w14:textId="77777777" w:rsidR="00272825" w:rsidRPr="0012559C" w:rsidRDefault="00272825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67800D7F" w14:textId="77777777" w:rsidR="00272825" w:rsidRPr="0061692D" w:rsidRDefault="00272825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272825" w14:paraId="41B15739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323ECFC2" w14:textId="69EFA3EB" w:rsidR="00272825" w:rsidRDefault="003E647C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14:paraId="2EB52217" w14:textId="77777777" w:rsidR="00272825" w:rsidRPr="003B1620" w:rsidRDefault="00272825" w:rsidP="00507A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Signage on hand washing is displayed</w:t>
            </w:r>
          </w:p>
        </w:tc>
        <w:tc>
          <w:tcPr>
            <w:tcW w:w="792" w:type="dxa"/>
            <w:vAlign w:val="center"/>
          </w:tcPr>
          <w:p w14:paraId="75E9934F" w14:textId="77777777" w:rsidR="00272825" w:rsidRPr="0012559C" w:rsidRDefault="00272825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1CC53E6E" w14:textId="77777777" w:rsidR="00272825" w:rsidRPr="0012559C" w:rsidRDefault="00272825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55F8B7D5" w14:textId="77777777" w:rsidR="00272825" w:rsidRPr="0061692D" w:rsidRDefault="00272825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272825" w14:paraId="314A3D22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4B6BEE50" w14:textId="1E3BF476" w:rsidR="00272825" w:rsidRDefault="003E647C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14:paraId="06A24D48" w14:textId="77777777" w:rsidR="00272825" w:rsidRPr="003B1620" w:rsidRDefault="00272825" w:rsidP="00507A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Signage on social distancing is displayed</w:t>
            </w:r>
          </w:p>
        </w:tc>
        <w:tc>
          <w:tcPr>
            <w:tcW w:w="792" w:type="dxa"/>
            <w:vAlign w:val="center"/>
          </w:tcPr>
          <w:p w14:paraId="1B7B6AF2" w14:textId="77777777" w:rsidR="00272825" w:rsidRPr="0012559C" w:rsidRDefault="00272825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68C28AB2" w14:textId="77777777" w:rsidR="00272825" w:rsidRPr="0012559C" w:rsidRDefault="00272825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0A4FC521" w14:textId="77777777" w:rsidR="00272825" w:rsidRPr="0061692D" w:rsidRDefault="00272825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12559C" w14:paraId="2EC87C53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08181965" w14:textId="2C502C18" w:rsidR="0012559C" w:rsidRPr="0012559C" w:rsidRDefault="003E647C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14:paraId="1F92FB94" w14:textId="45A8F994" w:rsidR="0012559C" w:rsidRPr="003B1620" w:rsidRDefault="003B1620" w:rsidP="00507A11">
            <w:pPr>
              <w:rPr>
                <w:rFonts w:ascii="Arial" w:hAnsi="Arial" w:cs="Arial"/>
                <w:sz w:val="18"/>
              </w:rPr>
            </w:pPr>
            <w:r w:rsidRPr="003B1620">
              <w:rPr>
                <w:rFonts w:ascii="Arial" w:hAnsi="Arial" w:cs="Arial"/>
                <w:sz w:val="18"/>
              </w:rPr>
              <w:t>Hand hygien</w:t>
            </w:r>
            <w:r>
              <w:rPr>
                <w:rFonts w:ascii="Arial" w:hAnsi="Arial" w:cs="Arial"/>
                <w:sz w:val="18"/>
              </w:rPr>
              <w:t xml:space="preserve">e stations are available at all </w:t>
            </w:r>
            <w:r w:rsidR="00FA6638">
              <w:rPr>
                <w:rFonts w:ascii="Arial" w:hAnsi="Arial" w:cs="Arial"/>
                <w:sz w:val="18"/>
              </w:rPr>
              <w:t xml:space="preserve">main </w:t>
            </w:r>
            <w:r w:rsidRPr="003B1620">
              <w:rPr>
                <w:rFonts w:ascii="Arial" w:hAnsi="Arial" w:cs="Arial"/>
                <w:sz w:val="18"/>
              </w:rPr>
              <w:t>entrances</w:t>
            </w:r>
          </w:p>
        </w:tc>
        <w:tc>
          <w:tcPr>
            <w:tcW w:w="792" w:type="dxa"/>
            <w:vAlign w:val="center"/>
          </w:tcPr>
          <w:p w14:paraId="64CA25F8" w14:textId="77777777" w:rsidR="0012559C" w:rsidRPr="0012559C" w:rsidRDefault="0012559C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3A1F86B1" w14:textId="77777777" w:rsidR="0012559C" w:rsidRPr="0012559C" w:rsidRDefault="0012559C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667F07D8" w14:textId="77777777" w:rsidR="0012559C" w:rsidRPr="0061692D" w:rsidRDefault="0012559C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325CD79D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12559C" w14:paraId="279324BA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5C565145" w14:textId="2EC70905" w:rsidR="0012559C" w:rsidRPr="0012559C" w:rsidRDefault="003E647C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  <w:vAlign w:val="center"/>
          </w:tcPr>
          <w:p w14:paraId="7678AB17" w14:textId="7FC6056A" w:rsidR="0012559C" w:rsidRPr="003B1620" w:rsidRDefault="003B1620" w:rsidP="00507A11">
            <w:pPr>
              <w:rPr>
                <w:rFonts w:ascii="Arial" w:hAnsi="Arial" w:cs="Arial"/>
                <w:sz w:val="18"/>
              </w:rPr>
            </w:pPr>
            <w:r w:rsidRPr="003B1620">
              <w:rPr>
                <w:rFonts w:ascii="Arial" w:hAnsi="Arial" w:cs="Arial"/>
                <w:sz w:val="18"/>
              </w:rPr>
              <w:t xml:space="preserve">Face </w:t>
            </w:r>
            <w:r w:rsidR="003E647C" w:rsidRPr="003B1620">
              <w:rPr>
                <w:rFonts w:ascii="Arial" w:hAnsi="Arial" w:cs="Arial"/>
                <w:sz w:val="18"/>
              </w:rPr>
              <w:t>mask</w:t>
            </w:r>
            <w:r w:rsidR="003E647C">
              <w:rPr>
                <w:rFonts w:ascii="Arial" w:hAnsi="Arial" w:cs="Arial"/>
                <w:sz w:val="18"/>
              </w:rPr>
              <w:t>s</w:t>
            </w:r>
            <w:r w:rsidR="003E647C" w:rsidRPr="003B1620">
              <w:rPr>
                <w:rFonts w:ascii="Arial" w:hAnsi="Arial" w:cs="Arial"/>
                <w:sz w:val="18"/>
              </w:rPr>
              <w:t xml:space="preserve"> are</w:t>
            </w:r>
            <w:r w:rsidRPr="003B1620">
              <w:rPr>
                <w:rFonts w:ascii="Arial" w:hAnsi="Arial" w:cs="Arial"/>
                <w:sz w:val="18"/>
              </w:rPr>
              <w:t xml:space="preserve"> available at all </w:t>
            </w:r>
            <w:r w:rsidR="00FA6638">
              <w:rPr>
                <w:rFonts w:ascii="Arial" w:hAnsi="Arial" w:cs="Arial"/>
                <w:sz w:val="18"/>
              </w:rPr>
              <w:t xml:space="preserve">main and ward </w:t>
            </w:r>
            <w:r w:rsidRPr="003B1620">
              <w:rPr>
                <w:rFonts w:ascii="Arial" w:hAnsi="Arial" w:cs="Arial"/>
                <w:sz w:val="18"/>
              </w:rPr>
              <w:t>entrances</w:t>
            </w:r>
          </w:p>
        </w:tc>
        <w:tc>
          <w:tcPr>
            <w:tcW w:w="792" w:type="dxa"/>
            <w:vAlign w:val="center"/>
          </w:tcPr>
          <w:p w14:paraId="0E488832" w14:textId="77777777" w:rsidR="0012559C" w:rsidRPr="0012559C" w:rsidRDefault="0012559C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0F9D9CF1" w14:textId="77777777" w:rsidR="0012559C" w:rsidRPr="0012559C" w:rsidRDefault="0012559C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2C9A7490" w14:textId="77777777" w:rsidR="0012559C" w:rsidRPr="0061692D" w:rsidRDefault="0012559C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3C7675D4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FB53F1" w14:paraId="34CB58B8" w14:textId="77777777" w:rsidTr="00C5207D">
        <w:trPr>
          <w:trHeight w:val="357"/>
        </w:trPr>
        <w:tc>
          <w:tcPr>
            <w:tcW w:w="10485" w:type="dxa"/>
            <w:gridSpan w:val="6"/>
            <w:shd w:val="clear" w:color="auto" w:fill="E5DFEC" w:themeFill="accent4" w:themeFillTint="33"/>
            <w:vAlign w:val="center"/>
          </w:tcPr>
          <w:p w14:paraId="748F3403" w14:textId="77777777" w:rsidR="00FB53F1" w:rsidRPr="00FB53F1" w:rsidRDefault="00FB53F1" w:rsidP="00507A11">
            <w:pPr>
              <w:rPr>
                <w:rFonts w:ascii="Arial" w:hAnsi="Arial" w:cs="Arial"/>
                <w:b/>
                <w:sz w:val="20"/>
              </w:rPr>
            </w:pPr>
            <w:r w:rsidRPr="00FB53F1">
              <w:rPr>
                <w:rFonts w:ascii="Arial" w:hAnsi="Arial" w:cs="Arial"/>
                <w:b/>
                <w:sz w:val="20"/>
              </w:rPr>
              <w:t>Administration measures for all pathways</w:t>
            </w:r>
          </w:p>
        </w:tc>
      </w:tr>
      <w:tr w:rsidR="003B1620" w14:paraId="410E5776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78731DF1" w14:textId="4483E918" w:rsidR="003B1620" w:rsidRDefault="003E647C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103" w:type="dxa"/>
            <w:vAlign w:val="center"/>
          </w:tcPr>
          <w:p w14:paraId="7350A819" w14:textId="6ACAAB51" w:rsidR="003B1620" w:rsidRPr="003B1620" w:rsidRDefault="003B1620" w:rsidP="00507A11">
            <w:pPr>
              <w:rPr>
                <w:rFonts w:ascii="Arial" w:hAnsi="Arial" w:cs="Arial"/>
                <w:sz w:val="18"/>
              </w:rPr>
            </w:pPr>
            <w:r w:rsidRPr="003B1620">
              <w:rPr>
                <w:rFonts w:ascii="Arial" w:hAnsi="Arial" w:cs="Arial"/>
                <w:sz w:val="18"/>
              </w:rPr>
              <w:t>There is clear signage</w:t>
            </w:r>
            <w:r w:rsidR="00FA663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14:paraId="784DC987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B394963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3FC132DB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71C8D7DE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3B1620" w14:paraId="159011E1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5B0C3595" w14:textId="67CC6D0A" w:rsidR="003B1620" w:rsidRDefault="003E647C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103" w:type="dxa"/>
            <w:vAlign w:val="center"/>
          </w:tcPr>
          <w:p w14:paraId="7E707299" w14:textId="77777777" w:rsidR="003B1620" w:rsidRPr="003B1620" w:rsidRDefault="003B1620" w:rsidP="00507A11">
            <w:pPr>
              <w:rPr>
                <w:rFonts w:ascii="Arial" w:hAnsi="Arial" w:cs="Arial"/>
                <w:sz w:val="18"/>
              </w:rPr>
            </w:pPr>
            <w:r w:rsidRPr="003B1620">
              <w:rPr>
                <w:rFonts w:ascii="Arial" w:hAnsi="Arial" w:cs="Arial"/>
                <w:sz w:val="18"/>
              </w:rPr>
              <w:t>There is restricted access to communal areas</w:t>
            </w:r>
          </w:p>
        </w:tc>
        <w:tc>
          <w:tcPr>
            <w:tcW w:w="850" w:type="dxa"/>
            <w:gridSpan w:val="2"/>
            <w:vAlign w:val="center"/>
          </w:tcPr>
          <w:p w14:paraId="3AE95B75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566655B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644B2355" w14:textId="77777777" w:rsidR="003B1620" w:rsidRPr="0061692D" w:rsidRDefault="003B1620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31975476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3B1620" w14:paraId="53D82094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530AA480" w14:textId="7509556D" w:rsidR="003B1620" w:rsidRDefault="003E647C" w:rsidP="003E64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9</w:t>
            </w:r>
          </w:p>
        </w:tc>
        <w:tc>
          <w:tcPr>
            <w:tcW w:w="5103" w:type="dxa"/>
            <w:vAlign w:val="center"/>
          </w:tcPr>
          <w:p w14:paraId="5A55B271" w14:textId="77777777" w:rsidR="003B1620" w:rsidRPr="003B1620" w:rsidRDefault="003B1620" w:rsidP="00507A11">
            <w:pPr>
              <w:rPr>
                <w:rFonts w:ascii="Arial" w:hAnsi="Arial" w:cs="Arial"/>
                <w:sz w:val="18"/>
              </w:rPr>
            </w:pPr>
            <w:r w:rsidRPr="003B1620">
              <w:rPr>
                <w:rFonts w:ascii="Arial" w:hAnsi="Arial" w:cs="Arial"/>
                <w:sz w:val="18"/>
              </w:rPr>
              <w:t>Dedicated teams of</w:t>
            </w:r>
            <w:r>
              <w:rPr>
                <w:rFonts w:ascii="Arial" w:hAnsi="Arial" w:cs="Arial"/>
                <w:sz w:val="18"/>
              </w:rPr>
              <w:t xml:space="preserve"> staff are assigned to care for </w:t>
            </w:r>
            <w:r w:rsidRPr="003B1620">
              <w:rPr>
                <w:rFonts w:ascii="Arial" w:hAnsi="Arial" w:cs="Arial"/>
                <w:sz w:val="18"/>
              </w:rPr>
              <w:t>patients in isolation/cohort rooms/areas</w:t>
            </w:r>
          </w:p>
        </w:tc>
        <w:tc>
          <w:tcPr>
            <w:tcW w:w="850" w:type="dxa"/>
            <w:gridSpan w:val="2"/>
            <w:vAlign w:val="center"/>
          </w:tcPr>
          <w:p w14:paraId="24AB8121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2858DED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38A2AD1E" w14:textId="77777777" w:rsidR="00FB53F1" w:rsidRPr="0061692D" w:rsidRDefault="00FB53F1" w:rsidP="00F0261C">
            <w:pPr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3B1620" w14:paraId="73D1F576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2566AEF3" w14:textId="4829B405" w:rsidR="003B1620" w:rsidRDefault="003E647C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03" w:type="dxa"/>
            <w:vAlign w:val="center"/>
          </w:tcPr>
          <w:p w14:paraId="6F526A4E" w14:textId="77777777" w:rsidR="003B1620" w:rsidRPr="003B1620" w:rsidRDefault="003B1620" w:rsidP="00507A11">
            <w:pPr>
              <w:rPr>
                <w:rFonts w:ascii="Arial" w:hAnsi="Arial" w:cs="Arial"/>
                <w:sz w:val="18"/>
              </w:rPr>
            </w:pPr>
            <w:r w:rsidRPr="003B1620">
              <w:rPr>
                <w:rFonts w:ascii="Arial" w:hAnsi="Arial" w:cs="Arial"/>
                <w:sz w:val="18"/>
              </w:rPr>
              <w:t>Hand hygiene facilities are available</w:t>
            </w:r>
          </w:p>
        </w:tc>
        <w:tc>
          <w:tcPr>
            <w:tcW w:w="850" w:type="dxa"/>
            <w:gridSpan w:val="2"/>
            <w:vAlign w:val="center"/>
          </w:tcPr>
          <w:p w14:paraId="47C51DDC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0174D92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4907D346" w14:textId="77777777" w:rsidR="003B1620" w:rsidRPr="0061692D" w:rsidRDefault="003B1620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4C40FA5F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3B1620" w14:paraId="4FF97B3D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58C29FBC" w14:textId="1F098F2B" w:rsidR="003B1620" w:rsidRDefault="003E647C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103" w:type="dxa"/>
            <w:vAlign w:val="center"/>
          </w:tcPr>
          <w:p w14:paraId="3D76D07B" w14:textId="77777777" w:rsidR="003B1620" w:rsidRPr="003B1620" w:rsidRDefault="003B1620" w:rsidP="00507A11">
            <w:pPr>
              <w:rPr>
                <w:rFonts w:ascii="Arial" w:hAnsi="Arial" w:cs="Arial"/>
                <w:sz w:val="18"/>
              </w:rPr>
            </w:pPr>
            <w:r w:rsidRPr="003B1620">
              <w:rPr>
                <w:rFonts w:ascii="Arial" w:hAnsi="Arial" w:cs="Arial"/>
                <w:sz w:val="18"/>
              </w:rPr>
              <w:t>Hand washing instructional posters are displayed</w:t>
            </w:r>
          </w:p>
        </w:tc>
        <w:tc>
          <w:tcPr>
            <w:tcW w:w="850" w:type="dxa"/>
            <w:gridSpan w:val="2"/>
            <w:vAlign w:val="center"/>
          </w:tcPr>
          <w:p w14:paraId="1228C8B7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1A8D9A4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05B23529" w14:textId="77777777" w:rsidR="003B1620" w:rsidRPr="0061692D" w:rsidRDefault="003B1620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20AE0B70" w14:textId="77777777" w:rsidR="00FB53F1" w:rsidRPr="0061692D" w:rsidRDefault="00FB53F1" w:rsidP="006B37A6">
            <w:pPr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3B1620" w14:paraId="03C53AFB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30F9ABCD" w14:textId="16C9DAE9" w:rsidR="003B1620" w:rsidRDefault="003E647C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103" w:type="dxa"/>
            <w:vAlign w:val="center"/>
          </w:tcPr>
          <w:p w14:paraId="7540ACBD" w14:textId="77777777" w:rsidR="003B1620" w:rsidRPr="003B1620" w:rsidRDefault="003B1620" w:rsidP="00507A11">
            <w:pPr>
              <w:rPr>
                <w:rFonts w:ascii="Arial" w:hAnsi="Arial" w:cs="Arial"/>
                <w:sz w:val="18"/>
              </w:rPr>
            </w:pPr>
            <w:r w:rsidRPr="003B1620">
              <w:rPr>
                <w:rFonts w:ascii="Arial" w:hAnsi="Arial" w:cs="Arial"/>
                <w:sz w:val="18"/>
              </w:rPr>
              <w:t>Signs on re</w:t>
            </w:r>
            <w:r>
              <w:rPr>
                <w:rFonts w:ascii="Arial" w:hAnsi="Arial" w:cs="Arial"/>
                <w:sz w:val="18"/>
              </w:rPr>
              <w:t xml:space="preserve">spiratory hygiene are displayed </w:t>
            </w:r>
            <w:r w:rsidRPr="00FB53F1">
              <w:rPr>
                <w:rFonts w:ascii="Arial" w:hAnsi="Arial" w:cs="Arial"/>
                <w:color w:val="0070C0"/>
                <w:sz w:val="18"/>
                <w:u w:val="single"/>
              </w:rPr>
              <w:t>(catch-bin-kill)</w:t>
            </w:r>
          </w:p>
        </w:tc>
        <w:tc>
          <w:tcPr>
            <w:tcW w:w="850" w:type="dxa"/>
            <w:gridSpan w:val="2"/>
            <w:vAlign w:val="center"/>
          </w:tcPr>
          <w:p w14:paraId="4D2FC39F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C70996E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46BAF5AA" w14:textId="77777777" w:rsidR="003B1620" w:rsidRPr="0061692D" w:rsidRDefault="003B1620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0D6F5965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3B1620" w14:paraId="60989009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40746701" w14:textId="666E8AC4" w:rsidR="003B1620" w:rsidRDefault="003E647C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103" w:type="dxa"/>
            <w:vAlign w:val="center"/>
          </w:tcPr>
          <w:p w14:paraId="4CA07791" w14:textId="39CE756B" w:rsidR="003B1620" w:rsidRPr="003B1620" w:rsidRDefault="003B1620" w:rsidP="00507A11">
            <w:pPr>
              <w:rPr>
                <w:rFonts w:ascii="Arial" w:hAnsi="Arial" w:cs="Arial"/>
                <w:sz w:val="18"/>
              </w:rPr>
            </w:pPr>
            <w:r w:rsidRPr="003B1620">
              <w:rPr>
                <w:rFonts w:ascii="Arial" w:hAnsi="Arial" w:cs="Arial"/>
                <w:sz w:val="18"/>
              </w:rPr>
              <w:t>All staff a</w:t>
            </w:r>
            <w:r>
              <w:rPr>
                <w:rFonts w:ascii="Arial" w:hAnsi="Arial" w:cs="Arial"/>
                <w:sz w:val="18"/>
              </w:rPr>
              <w:t xml:space="preserve">re maintaining 2 metre physical </w:t>
            </w:r>
            <w:r w:rsidRPr="003B1620">
              <w:rPr>
                <w:rFonts w:ascii="Arial" w:hAnsi="Arial" w:cs="Arial"/>
                <w:sz w:val="18"/>
              </w:rPr>
              <w:t>distance unless wearing personal protective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B1620">
              <w:rPr>
                <w:rFonts w:ascii="Arial" w:hAnsi="Arial" w:cs="Arial"/>
                <w:sz w:val="18"/>
              </w:rPr>
              <w:t xml:space="preserve">equipment (PPE) to provide </w:t>
            </w:r>
            <w:r>
              <w:rPr>
                <w:rFonts w:ascii="Arial" w:hAnsi="Arial" w:cs="Arial"/>
                <w:sz w:val="18"/>
              </w:rPr>
              <w:t xml:space="preserve">direct care or </w:t>
            </w:r>
          </w:p>
        </w:tc>
        <w:tc>
          <w:tcPr>
            <w:tcW w:w="850" w:type="dxa"/>
            <w:gridSpan w:val="2"/>
            <w:vAlign w:val="center"/>
          </w:tcPr>
          <w:p w14:paraId="4317C639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21C5CAA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151BA513" w14:textId="77777777" w:rsidR="00FB53F1" w:rsidRPr="0061692D" w:rsidRDefault="00FB53F1" w:rsidP="006B37A6">
            <w:pPr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3B1620" w14:paraId="79CC3974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57DA9AB6" w14:textId="64763190" w:rsidR="003B1620" w:rsidRDefault="003E647C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103" w:type="dxa"/>
            <w:vAlign w:val="center"/>
          </w:tcPr>
          <w:p w14:paraId="786E121A" w14:textId="77777777" w:rsidR="003B1620" w:rsidRPr="003B1620" w:rsidRDefault="003B1620" w:rsidP="00507A11">
            <w:pPr>
              <w:rPr>
                <w:rFonts w:ascii="Arial" w:hAnsi="Arial" w:cs="Arial"/>
                <w:sz w:val="18"/>
              </w:rPr>
            </w:pPr>
            <w:r w:rsidRPr="003B1620">
              <w:rPr>
                <w:rFonts w:ascii="Arial" w:hAnsi="Arial" w:cs="Arial"/>
                <w:sz w:val="18"/>
              </w:rPr>
              <w:t>There</w:t>
            </w:r>
            <w:r>
              <w:rPr>
                <w:rFonts w:ascii="Arial" w:hAnsi="Arial" w:cs="Arial"/>
                <w:sz w:val="18"/>
              </w:rPr>
              <w:t xml:space="preserve"> is frequent decontamination of </w:t>
            </w:r>
            <w:r w:rsidRPr="003B1620">
              <w:rPr>
                <w:rFonts w:ascii="Arial" w:hAnsi="Arial" w:cs="Arial"/>
                <w:sz w:val="18"/>
              </w:rPr>
              <w:t>environment an</w:t>
            </w:r>
            <w:r>
              <w:rPr>
                <w:rFonts w:ascii="Arial" w:hAnsi="Arial" w:cs="Arial"/>
                <w:sz w:val="18"/>
              </w:rPr>
              <w:t xml:space="preserve">d high touch surfaces (at least </w:t>
            </w:r>
            <w:r w:rsidRPr="003B1620">
              <w:rPr>
                <w:rFonts w:ascii="Arial" w:hAnsi="Arial" w:cs="Arial"/>
                <w:sz w:val="18"/>
              </w:rPr>
              <w:t>twice daily)</w:t>
            </w:r>
          </w:p>
        </w:tc>
        <w:tc>
          <w:tcPr>
            <w:tcW w:w="850" w:type="dxa"/>
            <w:gridSpan w:val="2"/>
            <w:vAlign w:val="center"/>
          </w:tcPr>
          <w:p w14:paraId="31B9756B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2DA5B05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7DE29DCA" w14:textId="77777777" w:rsidR="00FB53F1" w:rsidRPr="0061692D" w:rsidRDefault="00FB53F1" w:rsidP="00F0261C">
            <w:pPr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3B1620" w14:paraId="376FDA7F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2AC506B6" w14:textId="44D47583" w:rsidR="003B1620" w:rsidRDefault="003E647C" w:rsidP="003E64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15</w:t>
            </w:r>
          </w:p>
        </w:tc>
        <w:tc>
          <w:tcPr>
            <w:tcW w:w="5103" w:type="dxa"/>
            <w:vAlign w:val="center"/>
          </w:tcPr>
          <w:p w14:paraId="639F396D" w14:textId="77777777" w:rsidR="003B1620" w:rsidRPr="003B1620" w:rsidRDefault="003B1620" w:rsidP="00507A11">
            <w:pPr>
              <w:rPr>
                <w:rFonts w:ascii="Arial" w:hAnsi="Arial" w:cs="Arial"/>
                <w:sz w:val="18"/>
              </w:rPr>
            </w:pPr>
            <w:r w:rsidRPr="003B1620">
              <w:rPr>
                <w:rFonts w:ascii="Arial" w:hAnsi="Arial" w:cs="Arial"/>
                <w:sz w:val="18"/>
              </w:rPr>
              <w:t>There is frequent decontamination of equipment</w:t>
            </w:r>
          </w:p>
        </w:tc>
        <w:tc>
          <w:tcPr>
            <w:tcW w:w="850" w:type="dxa"/>
            <w:gridSpan w:val="2"/>
            <w:vAlign w:val="center"/>
          </w:tcPr>
          <w:p w14:paraId="6E6AE51C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5E44D33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727251E6" w14:textId="77777777" w:rsidR="003B1620" w:rsidRPr="0061692D" w:rsidRDefault="003B1620" w:rsidP="006B37A6">
            <w:pPr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26BCE37C" w14:textId="77777777" w:rsidR="00FB53F1" w:rsidRPr="0061692D" w:rsidRDefault="00FB53F1" w:rsidP="006B37A6">
            <w:pPr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3B1620" w14:paraId="18B72903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591E1ACB" w14:textId="3687FF1E" w:rsidR="003B1620" w:rsidRDefault="003E647C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103" w:type="dxa"/>
            <w:vAlign w:val="center"/>
          </w:tcPr>
          <w:p w14:paraId="72F6C3B9" w14:textId="77777777" w:rsidR="003B1620" w:rsidRPr="003B1620" w:rsidRDefault="003B1620" w:rsidP="00507A11">
            <w:pPr>
              <w:rPr>
                <w:rFonts w:ascii="Arial" w:hAnsi="Arial" w:cs="Arial"/>
                <w:sz w:val="18"/>
              </w:rPr>
            </w:pPr>
            <w:r w:rsidRPr="003B1620">
              <w:rPr>
                <w:rFonts w:ascii="Arial" w:hAnsi="Arial" w:cs="Arial"/>
                <w:sz w:val="18"/>
              </w:rPr>
              <w:t xml:space="preserve">There is clearly </w:t>
            </w:r>
            <w:r w:rsidR="00880E76">
              <w:rPr>
                <w:rFonts w:ascii="Arial" w:hAnsi="Arial" w:cs="Arial"/>
                <w:sz w:val="18"/>
              </w:rPr>
              <w:t xml:space="preserve">displayed advice around wearing </w:t>
            </w:r>
            <w:r w:rsidRPr="003B1620">
              <w:rPr>
                <w:rFonts w:ascii="Arial" w:hAnsi="Arial" w:cs="Arial"/>
                <w:sz w:val="18"/>
              </w:rPr>
              <w:t>of face coverings for visitors and outpatients</w:t>
            </w:r>
          </w:p>
        </w:tc>
        <w:tc>
          <w:tcPr>
            <w:tcW w:w="850" w:type="dxa"/>
            <w:gridSpan w:val="2"/>
            <w:vAlign w:val="center"/>
          </w:tcPr>
          <w:p w14:paraId="7FBF7236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E8D71EF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4358C274" w14:textId="77777777" w:rsidR="003B1620" w:rsidRPr="0061692D" w:rsidRDefault="003B1620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3F28B3E2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1789B37B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3B1620" w14:paraId="197D73C4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45AD1BD3" w14:textId="575CFC64" w:rsidR="003B1620" w:rsidRDefault="003E647C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103" w:type="dxa"/>
            <w:vAlign w:val="center"/>
          </w:tcPr>
          <w:p w14:paraId="3C1B70FF" w14:textId="6A6C05BB" w:rsidR="00C5207D" w:rsidRPr="003B1620" w:rsidRDefault="008F2BA0" w:rsidP="00507A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 a ward if people using services want to wear a face mask this must be risk assessed first due to potential ligature and self-harm hazard.</w:t>
            </w:r>
          </w:p>
        </w:tc>
        <w:tc>
          <w:tcPr>
            <w:tcW w:w="850" w:type="dxa"/>
            <w:gridSpan w:val="2"/>
            <w:vAlign w:val="center"/>
          </w:tcPr>
          <w:p w14:paraId="03CAB970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338A627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7F4ADCF0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760ADAEC" w14:textId="77777777" w:rsidR="002B49DE" w:rsidRPr="0061692D" w:rsidRDefault="002B49DE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3B1620" w14:paraId="154F791E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7CCEEC8F" w14:textId="77079EE6" w:rsidR="003B1620" w:rsidRDefault="003E647C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103" w:type="dxa"/>
            <w:vAlign w:val="center"/>
          </w:tcPr>
          <w:p w14:paraId="2956194B" w14:textId="77777777" w:rsidR="003B1620" w:rsidRPr="003B1620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Where possible an</w:t>
            </w:r>
            <w:r>
              <w:rPr>
                <w:rFonts w:ascii="Arial" w:hAnsi="Arial" w:cs="Arial"/>
                <w:sz w:val="18"/>
              </w:rPr>
              <w:t xml:space="preserve">d clinically appropriate remote </w:t>
            </w:r>
            <w:r w:rsidRPr="00880E76">
              <w:rPr>
                <w:rFonts w:ascii="Arial" w:hAnsi="Arial" w:cs="Arial"/>
                <w:sz w:val="18"/>
              </w:rPr>
              <w:t>consultations take place rather than face to face</w:t>
            </w:r>
          </w:p>
        </w:tc>
        <w:tc>
          <w:tcPr>
            <w:tcW w:w="850" w:type="dxa"/>
            <w:gridSpan w:val="2"/>
            <w:vAlign w:val="center"/>
          </w:tcPr>
          <w:p w14:paraId="67152916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1D61ED7" w14:textId="77777777" w:rsidR="003B1620" w:rsidRPr="0012559C" w:rsidRDefault="003B1620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7E69DC84" w14:textId="77777777" w:rsidR="003B1620" w:rsidRPr="0061692D" w:rsidRDefault="003B1620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3E3DBFEB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61F87FE6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880E76" w14:paraId="4DBA775B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7A568E63" w14:textId="151CA449" w:rsidR="00880E76" w:rsidRDefault="003E647C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03" w:type="dxa"/>
            <w:vAlign w:val="center"/>
          </w:tcPr>
          <w:p w14:paraId="65A16BB7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There is a local standard operating procedure</w:t>
            </w:r>
          </w:p>
          <w:p w14:paraId="7CAE4024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that de</w:t>
            </w:r>
            <w:r>
              <w:rPr>
                <w:rFonts w:ascii="Arial" w:hAnsi="Arial" w:cs="Arial"/>
                <w:sz w:val="18"/>
              </w:rPr>
              <w:t xml:space="preserve">tails the measures to segregate </w:t>
            </w:r>
            <w:r w:rsidRPr="00880E76">
              <w:rPr>
                <w:rFonts w:ascii="Arial" w:hAnsi="Arial" w:cs="Arial"/>
                <w:sz w:val="18"/>
              </w:rPr>
              <w:t>equipment an</w:t>
            </w:r>
            <w:r>
              <w:rPr>
                <w:rFonts w:ascii="Arial" w:hAnsi="Arial" w:cs="Arial"/>
                <w:sz w:val="18"/>
              </w:rPr>
              <w:t xml:space="preserve">d staff, including planning for </w:t>
            </w:r>
            <w:r w:rsidRPr="00880E76">
              <w:rPr>
                <w:rFonts w:ascii="Arial" w:hAnsi="Arial" w:cs="Arial"/>
                <w:sz w:val="18"/>
              </w:rPr>
              <w:t>emergency scenarios as the</w:t>
            </w:r>
          </w:p>
          <w:p w14:paraId="43DF9E2A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prevalence/inc</w:t>
            </w:r>
            <w:r>
              <w:rPr>
                <w:rFonts w:ascii="Arial" w:hAnsi="Arial" w:cs="Arial"/>
                <w:sz w:val="18"/>
              </w:rPr>
              <w:t xml:space="preserve">idence of COVID-19 may increase </w:t>
            </w:r>
            <w:r w:rsidRPr="00880E76">
              <w:rPr>
                <w:rFonts w:ascii="Arial" w:hAnsi="Arial" w:cs="Arial"/>
                <w:sz w:val="18"/>
              </w:rPr>
              <w:t>and decrease until cessation of the pandemic</w:t>
            </w:r>
          </w:p>
        </w:tc>
        <w:tc>
          <w:tcPr>
            <w:tcW w:w="850" w:type="dxa"/>
            <w:gridSpan w:val="2"/>
            <w:vAlign w:val="center"/>
          </w:tcPr>
          <w:p w14:paraId="74C3791C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A0A2ECC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43B1F2E5" w14:textId="77777777" w:rsidR="00880E76" w:rsidRPr="0061692D" w:rsidRDefault="00880E76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1CC00A2B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0E52D855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1B41FE03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880E76" w14:paraId="1D8DA681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0581B5BB" w14:textId="2177C9FB" w:rsidR="00880E76" w:rsidRDefault="003E647C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103" w:type="dxa"/>
            <w:vAlign w:val="center"/>
          </w:tcPr>
          <w:p w14:paraId="5C2567FA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 xml:space="preserve">There is ongoing </w:t>
            </w:r>
            <w:r>
              <w:rPr>
                <w:rFonts w:ascii="Arial" w:hAnsi="Arial" w:cs="Arial"/>
                <w:sz w:val="18"/>
              </w:rPr>
              <w:t xml:space="preserve">surveillance of Infection rates </w:t>
            </w:r>
            <w:r w:rsidRPr="00880E76">
              <w:rPr>
                <w:rFonts w:ascii="Arial" w:hAnsi="Arial" w:cs="Arial"/>
                <w:sz w:val="18"/>
              </w:rPr>
              <w:t>and hospital onset transmission</w:t>
            </w:r>
          </w:p>
        </w:tc>
        <w:tc>
          <w:tcPr>
            <w:tcW w:w="850" w:type="dxa"/>
            <w:gridSpan w:val="2"/>
            <w:vAlign w:val="center"/>
          </w:tcPr>
          <w:p w14:paraId="2212BFA2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44E6D36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0FC095C6" w14:textId="77777777" w:rsidR="00880E76" w:rsidRPr="0061692D" w:rsidRDefault="00880E76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6A3E88A5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7C0D1939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880E76" w14:paraId="7D0E58E8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5E397402" w14:textId="7F04BC10" w:rsidR="00880E76" w:rsidRDefault="003E647C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103" w:type="dxa"/>
            <w:vAlign w:val="center"/>
          </w:tcPr>
          <w:p w14:paraId="5D246610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Hospital onset case</w:t>
            </w:r>
            <w:r>
              <w:rPr>
                <w:rFonts w:ascii="Arial" w:hAnsi="Arial" w:cs="Arial"/>
                <w:sz w:val="18"/>
              </w:rPr>
              <w:t xml:space="preserve">s that meet the definition </w:t>
            </w:r>
            <w:r w:rsidRPr="00880E76">
              <w:rPr>
                <w:rFonts w:ascii="Arial" w:hAnsi="Arial" w:cs="Arial"/>
                <w:sz w:val="18"/>
              </w:rPr>
              <w:t>should be subject to review</w:t>
            </w:r>
          </w:p>
        </w:tc>
        <w:tc>
          <w:tcPr>
            <w:tcW w:w="850" w:type="dxa"/>
            <w:gridSpan w:val="2"/>
            <w:vAlign w:val="center"/>
          </w:tcPr>
          <w:p w14:paraId="586C5EE2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080F398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08DF640F" w14:textId="77777777" w:rsidR="00FB53F1" w:rsidRPr="0061692D" w:rsidRDefault="00FB53F1" w:rsidP="00C5207D">
            <w:pPr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880E76" w14:paraId="55C4F600" w14:textId="77777777" w:rsidTr="00592A9E">
        <w:trPr>
          <w:trHeight w:val="416"/>
        </w:trPr>
        <w:tc>
          <w:tcPr>
            <w:tcW w:w="592" w:type="dxa"/>
            <w:vAlign w:val="center"/>
          </w:tcPr>
          <w:p w14:paraId="2A75A4BC" w14:textId="3E01486B" w:rsidR="00880E76" w:rsidRDefault="00435025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22</w:t>
            </w:r>
          </w:p>
        </w:tc>
        <w:tc>
          <w:tcPr>
            <w:tcW w:w="5103" w:type="dxa"/>
            <w:vAlign w:val="center"/>
          </w:tcPr>
          <w:p w14:paraId="7E3D7BDD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Two or more po</w:t>
            </w:r>
            <w:r>
              <w:rPr>
                <w:rFonts w:ascii="Arial" w:hAnsi="Arial" w:cs="Arial"/>
                <w:sz w:val="18"/>
              </w:rPr>
              <w:t xml:space="preserve">sitive cases linked in time and </w:t>
            </w:r>
            <w:r w:rsidRPr="00880E76">
              <w:rPr>
                <w:rFonts w:ascii="Arial" w:hAnsi="Arial" w:cs="Arial"/>
                <w:sz w:val="18"/>
              </w:rPr>
              <w:t>place trigger an outbreak investigation</w:t>
            </w:r>
          </w:p>
        </w:tc>
        <w:tc>
          <w:tcPr>
            <w:tcW w:w="850" w:type="dxa"/>
            <w:gridSpan w:val="2"/>
            <w:vAlign w:val="center"/>
          </w:tcPr>
          <w:p w14:paraId="17C5B6A3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6FC4DAE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683CC41B" w14:textId="77777777" w:rsidR="00880E76" w:rsidRPr="0061692D" w:rsidRDefault="00880E76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7E3C2CFA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6596659C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880E76" w14:paraId="2390166D" w14:textId="77777777" w:rsidTr="00C5207D">
        <w:trPr>
          <w:trHeight w:val="357"/>
        </w:trPr>
        <w:tc>
          <w:tcPr>
            <w:tcW w:w="10485" w:type="dxa"/>
            <w:gridSpan w:val="6"/>
            <w:shd w:val="clear" w:color="auto" w:fill="DAEEF3" w:themeFill="accent5" w:themeFillTint="33"/>
            <w:vAlign w:val="center"/>
          </w:tcPr>
          <w:p w14:paraId="001E4029" w14:textId="77777777" w:rsidR="00880E76" w:rsidRPr="00880E76" w:rsidRDefault="00880E76" w:rsidP="00507A11">
            <w:pPr>
              <w:rPr>
                <w:rFonts w:ascii="Arial" w:hAnsi="Arial" w:cs="Arial"/>
                <w:b/>
                <w:sz w:val="20"/>
              </w:rPr>
            </w:pPr>
            <w:r w:rsidRPr="00880E76">
              <w:rPr>
                <w:rFonts w:ascii="Arial" w:hAnsi="Arial" w:cs="Arial"/>
                <w:b/>
                <w:color w:val="E36C0A" w:themeColor="accent6" w:themeShade="BF"/>
                <w:sz w:val="20"/>
              </w:rPr>
              <w:t>Medium</w:t>
            </w:r>
            <w:r w:rsidRPr="00880E76">
              <w:rPr>
                <w:rFonts w:ascii="Arial" w:hAnsi="Arial" w:cs="Arial"/>
                <w:b/>
                <w:sz w:val="20"/>
              </w:rPr>
              <w:t xml:space="preserve"> and </w:t>
            </w:r>
            <w:r w:rsidRPr="00880E76">
              <w:rPr>
                <w:rFonts w:ascii="Arial" w:hAnsi="Arial" w:cs="Arial"/>
                <w:b/>
                <w:color w:val="FF0000"/>
                <w:sz w:val="20"/>
              </w:rPr>
              <w:t>High</w:t>
            </w:r>
            <w:r w:rsidRPr="00880E76">
              <w:rPr>
                <w:rFonts w:ascii="Arial" w:hAnsi="Arial" w:cs="Arial"/>
                <w:b/>
                <w:sz w:val="20"/>
              </w:rPr>
              <w:t xml:space="preserve"> Risk COVID-19 clinical pathway </w:t>
            </w:r>
            <w:r w:rsidRPr="00880E76">
              <w:rPr>
                <w:rFonts w:ascii="Arial" w:hAnsi="Arial" w:cs="Arial"/>
                <w:b/>
                <w:sz w:val="20"/>
                <w:u w:val="single"/>
              </w:rPr>
              <w:t>IPC guidance</w:t>
            </w:r>
          </w:p>
        </w:tc>
      </w:tr>
      <w:tr w:rsidR="00880E76" w14:paraId="365925F1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0CC96635" w14:textId="7C7A418F" w:rsidR="00880E76" w:rsidRDefault="00435025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103" w:type="dxa"/>
            <w:vAlign w:val="center"/>
          </w:tcPr>
          <w:p w14:paraId="2562AF82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Cohort areas are</w:t>
            </w:r>
            <w:r>
              <w:rPr>
                <w:rFonts w:ascii="Arial" w:hAnsi="Arial" w:cs="Arial"/>
                <w:sz w:val="18"/>
              </w:rPr>
              <w:t xml:space="preserve"> established for multiple cases </w:t>
            </w:r>
            <w:r w:rsidRPr="00880E76">
              <w:rPr>
                <w:rFonts w:ascii="Arial" w:hAnsi="Arial" w:cs="Arial"/>
                <w:sz w:val="18"/>
              </w:rPr>
              <w:t>of confirmed COVID-19, ideally in a design</w:t>
            </w:r>
            <w:r>
              <w:rPr>
                <w:rFonts w:ascii="Arial" w:hAnsi="Arial" w:cs="Arial"/>
                <w:sz w:val="18"/>
              </w:rPr>
              <w:t xml:space="preserve">ated </w:t>
            </w:r>
            <w:r w:rsidRPr="00880E76">
              <w:rPr>
                <w:rFonts w:ascii="Arial" w:hAnsi="Arial" w:cs="Arial"/>
                <w:sz w:val="18"/>
              </w:rPr>
              <w:t>self-contained area</w:t>
            </w:r>
          </w:p>
        </w:tc>
        <w:tc>
          <w:tcPr>
            <w:tcW w:w="850" w:type="dxa"/>
            <w:gridSpan w:val="2"/>
            <w:vAlign w:val="center"/>
          </w:tcPr>
          <w:p w14:paraId="55F3E72A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8F82767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330C5889" w14:textId="77777777" w:rsidR="00880E76" w:rsidRPr="0061692D" w:rsidRDefault="00880E76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7BAD497F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41E98326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880E76" w14:paraId="7722A88E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15115FED" w14:textId="1E3BDBF2" w:rsidR="00880E76" w:rsidRDefault="00435025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103" w:type="dxa"/>
            <w:vAlign w:val="center"/>
          </w:tcPr>
          <w:p w14:paraId="5699C49D" w14:textId="714D9F6B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Appropriate PPE is worn</w:t>
            </w:r>
            <w:r w:rsidR="00FA6638">
              <w:rPr>
                <w:rFonts w:ascii="Arial" w:hAnsi="Arial" w:cs="Arial"/>
                <w:sz w:val="18"/>
              </w:rPr>
              <w:t xml:space="preserve"> for the pathway </w:t>
            </w:r>
          </w:p>
        </w:tc>
        <w:tc>
          <w:tcPr>
            <w:tcW w:w="850" w:type="dxa"/>
            <w:gridSpan w:val="2"/>
            <w:vAlign w:val="center"/>
          </w:tcPr>
          <w:p w14:paraId="641899BE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ECEFEA5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060BB3A5" w14:textId="77777777" w:rsidR="002B49DE" w:rsidRPr="0061692D" w:rsidRDefault="002B49DE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09F78129" w14:textId="77777777" w:rsidR="002B49DE" w:rsidRPr="0061692D" w:rsidRDefault="002B49DE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880E76" w14:paraId="03D45C3D" w14:textId="77777777" w:rsidTr="00C5207D">
        <w:trPr>
          <w:trHeight w:val="357"/>
        </w:trPr>
        <w:tc>
          <w:tcPr>
            <w:tcW w:w="10485" w:type="dxa"/>
            <w:gridSpan w:val="6"/>
            <w:shd w:val="clear" w:color="auto" w:fill="D6E3BC" w:themeFill="accent3" w:themeFillTint="66"/>
            <w:vAlign w:val="center"/>
          </w:tcPr>
          <w:p w14:paraId="07A9454D" w14:textId="77777777" w:rsidR="00880E76" w:rsidRPr="0061692D" w:rsidRDefault="00880E76" w:rsidP="00507A11">
            <w:pPr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61692D">
              <w:rPr>
                <w:rFonts w:ascii="Arial" w:hAnsi="Arial" w:cs="Arial"/>
                <w:b/>
                <w:color w:val="000000" w:themeColor="text1"/>
                <w:sz w:val="20"/>
              </w:rPr>
              <w:t>Decontamination of patient care equipment</w:t>
            </w:r>
          </w:p>
        </w:tc>
      </w:tr>
      <w:tr w:rsidR="00880E76" w14:paraId="465463B1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04E34BA8" w14:textId="23386718" w:rsidR="00880E76" w:rsidRDefault="00435025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03" w:type="dxa"/>
            <w:vAlign w:val="center"/>
          </w:tcPr>
          <w:p w14:paraId="1EDA280D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Patient car</w:t>
            </w:r>
            <w:r>
              <w:rPr>
                <w:rFonts w:ascii="Arial" w:hAnsi="Arial" w:cs="Arial"/>
                <w:sz w:val="18"/>
              </w:rPr>
              <w:t xml:space="preserve">e equipment is single use where </w:t>
            </w:r>
            <w:r w:rsidRPr="00880E76">
              <w:rPr>
                <w:rFonts w:ascii="Arial" w:hAnsi="Arial" w:cs="Arial"/>
                <w:sz w:val="18"/>
              </w:rPr>
              <w:t>practicable</w:t>
            </w:r>
          </w:p>
        </w:tc>
        <w:tc>
          <w:tcPr>
            <w:tcW w:w="850" w:type="dxa"/>
            <w:gridSpan w:val="2"/>
            <w:vAlign w:val="center"/>
          </w:tcPr>
          <w:p w14:paraId="323F4128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FB36B7B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612F2041" w14:textId="77777777" w:rsidR="00880E76" w:rsidRPr="0061692D" w:rsidRDefault="00880E76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67F53DE5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880E76" w14:paraId="6299F933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2E814D8D" w14:textId="74BF7CD0" w:rsidR="00880E76" w:rsidRDefault="00435025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03" w:type="dxa"/>
            <w:vAlign w:val="center"/>
          </w:tcPr>
          <w:p w14:paraId="3188E24E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Reusable (c</w:t>
            </w:r>
            <w:r>
              <w:rPr>
                <w:rFonts w:ascii="Arial" w:hAnsi="Arial" w:cs="Arial"/>
                <w:sz w:val="18"/>
              </w:rPr>
              <w:t xml:space="preserve">ommunal) non-invasive equipment </w:t>
            </w:r>
            <w:r w:rsidRPr="00880E76">
              <w:rPr>
                <w:rFonts w:ascii="Arial" w:hAnsi="Arial" w:cs="Arial"/>
                <w:sz w:val="18"/>
              </w:rPr>
              <w:t>should be allocated to an individual</w:t>
            </w:r>
            <w:r>
              <w:rPr>
                <w:rFonts w:ascii="Arial" w:hAnsi="Arial" w:cs="Arial"/>
                <w:sz w:val="18"/>
              </w:rPr>
              <w:t xml:space="preserve"> patient or </w:t>
            </w:r>
            <w:r w:rsidRPr="00880E76">
              <w:rPr>
                <w:rFonts w:ascii="Arial" w:hAnsi="Arial" w:cs="Arial"/>
                <w:sz w:val="18"/>
              </w:rPr>
              <w:t>cohort of patients/individuals</w:t>
            </w:r>
          </w:p>
        </w:tc>
        <w:tc>
          <w:tcPr>
            <w:tcW w:w="850" w:type="dxa"/>
            <w:gridSpan w:val="2"/>
            <w:vAlign w:val="center"/>
          </w:tcPr>
          <w:p w14:paraId="6B5E9A22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74BF55A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28103FDC" w14:textId="77777777" w:rsidR="00880E76" w:rsidRPr="0061692D" w:rsidRDefault="00880E76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126E9D50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3895B6FE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880E76" w14:paraId="0B666DFE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47FA0BF1" w14:textId="422FAF68" w:rsidR="00880E76" w:rsidRDefault="00435025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103" w:type="dxa"/>
            <w:vAlign w:val="center"/>
          </w:tcPr>
          <w:p w14:paraId="5EA90466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All reusable (communal) non-invasive equipment</w:t>
            </w:r>
          </w:p>
          <w:p w14:paraId="151AB3D2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must be decontaminated:</w:t>
            </w:r>
          </w:p>
          <w:p w14:paraId="3C712EF2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• between each and after patient/individual</w:t>
            </w:r>
          </w:p>
          <w:p w14:paraId="5D22C178" w14:textId="2A0D86DA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• after body fluid contamination</w:t>
            </w:r>
          </w:p>
          <w:p w14:paraId="19650458" w14:textId="72B31C4C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• at regul</w:t>
            </w:r>
            <w:r>
              <w:rPr>
                <w:rFonts w:ascii="Arial" w:hAnsi="Arial" w:cs="Arial"/>
                <w:sz w:val="18"/>
              </w:rPr>
              <w:t xml:space="preserve">ar intervals as part of </w:t>
            </w:r>
            <w:r w:rsidR="00FA6638">
              <w:rPr>
                <w:rFonts w:ascii="Arial" w:hAnsi="Arial" w:cs="Arial"/>
                <w:sz w:val="18"/>
              </w:rPr>
              <w:t xml:space="preserve">enhanced </w:t>
            </w:r>
            <w:r w:rsidRPr="00880E76">
              <w:rPr>
                <w:rFonts w:ascii="Arial" w:hAnsi="Arial" w:cs="Arial"/>
                <w:sz w:val="18"/>
              </w:rPr>
              <w:t>equipment cleaning</w:t>
            </w:r>
          </w:p>
        </w:tc>
        <w:tc>
          <w:tcPr>
            <w:tcW w:w="850" w:type="dxa"/>
            <w:gridSpan w:val="2"/>
            <w:vAlign w:val="center"/>
          </w:tcPr>
          <w:p w14:paraId="53645F16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CA0B4E5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4C48903B" w14:textId="77777777" w:rsidR="00880E76" w:rsidRPr="0061692D" w:rsidRDefault="00880E76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16D1F583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0FC46069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7BB349FF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282AC223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880E76" w14:paraId="78C59D82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7396625E" w14:textId="4525F3B1" w:rsidR="00880E76" w:rsidRDefault="00435025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103" w:type="dxa"/>
            <w:vAlign w:val="center"/>
          </w:tcPr>
          <w:p w14:paraId="6B4899B8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Decontamination of equipment must be</w:t>
            </w:r>
          </w:p>
          <w:p w14:paraId="5B3E257F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performed using either:</w:t>
            </w:r>
          </w:p>
          <w:p w14:paraId="7A316A80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• a combined det</w:t>
            </w:r>
            <w:r>
              <w:rPr>
                <w:rFonts w:ascii="Arial" w:hAnsi="Arial" w:cs="Arial"/>
                <w:sz w:val="18"/>
              </w:rPr>
              <w:t xml:space="preserve">ergent/disinfectant solution at </w:t>
            </w:r>
            <w:r w:rsidRPr="00880E76">
              <w:rPr>
                <w:rFonts w:ascii="Arial" w:hAnsi="Arial" w:cs="Arial"/>
                <w:sz w:val="18"/>
              </w:rPr>
              <w:t>a dilution of 1,</w:t>
            </w:r>
            <w:r>
              <w:rPr>
                <w:rFonts w:ascii="Arial" w:hAnsi="Arial" w:cs="Arial"/>
                <w:sz w:val="18"/>
              </w:rPr>
              <w:t xml:space="preserve">000 parts per million available </w:t>
            </w:r>
            <w:r w:rsidRPr="00880E76">
              <w:rPr>
                <w:rFonts w:ascii="Arial" w:hAnsi="Arial" w:cs="Arial"/>
                <w:sz w:val="18"/>
              </w:rPr>
              <w:t>chlorine (ppm available chlorine (av.cl.)) or</w:t>
            </w:r>
          </w:p>
          <w:p w14:paraId="54CFA9E2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• a general-purpo</w:t>
            </w:r>
            <w:r>
              <w:rPr>
                <w:rFonts w:ascii="Arial" w:hAnsi="Arial" w:cs="Arial"/>
                <w:sz w:val="18"/>
              </w:rPr>
              <w:t xml:space="preserve">se neutral detergent in a </w:t>
            </w:r>
            <w:r w:rsidRPr="00880E76">
              <w:rPr>
                <w:rFonts w:ascii="Arial" w:hAnsi="Arial" w:cs="Arial"/>
                <w:sz w:val="18"/>
              </w:rPr>
              <w:t>solut</w:t>
            </w:r>
            <w:r>
              <w:rPr>
                <w:rFonts w:ascii="Arial" w:hAnsi="Arial" w:cs="Arial"/>
                <w:sz w:val="18"/>
              </w:rPr>
              <w:t xml:space="preserve">ion of warm water followed by a </w:t>
            </w:r>
            <w:r w:rsidRPr="00880E76">
              <w:rPr>
                <w:rFonts w:ascii="Arial" w:hAnsi="Arial" w:cs="Arial"/>
                <w:sz w:val="18"/>
              </w:rPr>
              <w:t>disinfectant solution of 1,000ppm av.cl</w:t>
            </w:r>
          </w:p>
        </w:tc>
        <w:tc>
          <w:tcPr>
            <w:tcW w:w="850" w:type="dxa"/>
            <w:gridSpan w:val="2"/>
            <w:vAlign w:val="center"/>
          </w:tcPr>
          <w:p w14:paraId="3DB526D5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99F8A26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2883CCAA" w14:textId="77777777" w:rsidR="00880E76" w:rsidRPr="0061692D" w:rsidRDefault="00880E76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634F6F12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7964F328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30D13BC5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65EEC051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1354D5C5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3899A116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880E76" w14:paraId="229C48F4" w14:textId="77777777" w:rsidTr="00C5207D">
        <w:trPr>
          <w:trHeight w:val="357"/>
        </w:trPr>
        <w:tc>
          <w:tcPr>
            <w:tcW w:w="10485" w:type="dxa"/>
            <w:gridSpan w:val="6"/>
            <w:shd w:val="clear" w:color="auto" w:fill="FDE9D9" w:themeFill="accent6" w:themeFillTint="33"/>
            <w:vAlign w:val="center"/>
          </w:tcPr>
          <w:p w14:paraId="5038803B" w14:textId="77777777" w:rsidR="00880E76" w:rsidRPr="00880E76" w:rsidRDefault="00880E76" w:rsidP="00507A11">
            <w:pPr>
              <w:rPr>
                <w:rFonts w:ascii="Arial" w:hAnsi="Arial" w:cs="Arial"/>
                <w:b/>
                <w:sz w:val="20"/>
              </w:rPr>
            </w:pPr>
            <w:r w:rsidRPr="00880E76">
              <w:rPr>
                <w:rFonts w:ascii="Arial" w:hAnsi="Arial" w:cs="Arial"/>
                <w:b/>
                <w:sz w:val="20"/>
              </w:rPr>
              <w:t>Environmental cleaning and disinfection</w:t>
            </w:r>
          </w:p>
        </w:tc>
      </w:tr>
      <w:tr w:rsidR="00880E76" w14:paraId="3612491C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60A7733C" w14:textId="4E062B2C" w:rsidR="00880E76" w:rsidRDefault="00435025" w:rsidP="004350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29</w:t>
            </w:r>
          </w:p>
        </w:tc>
        <w:tc>
          <w:tcPr>
            <w:tcW w:w="5103" w:type="dxa"/>
            <w:vAlign w:val="center"/>
          </w:tcPr>
          <w:p w14:paraId="12FCA04A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Cleaning of c</w:t>
            </w:r>
            <w:r>
              <w:rPr>
                <w:rFonts w:ascii="Arial" w:hAnsi="Arial" w:cs="Arial"/>
                <w:sz w:val="18"/>
              </w:rPr>
              <w:t xml:space="preserve">are equipment is carried out as </w:t>
            </w:r>
            <w:r w:rsidRPr="00880E76">
              <w:rPr>
                <w:rFonts w:ascii="Arial" w:hAnsi="Arial" w:cs="Arial"/>
                <w:sz w:val="18"/>
              </w:rPr>
              <w:t>per manufact</w:t>
            </w:r>
            <w:r>
              <w:rPr>
                <w:rFonts w:ascii="Arial" w:hAnsi="Arial" w:cs="Arial"/>
                <w:sz w:val="18"/>
              </w:rPr>
              <w:t xml:space="preserve">urers’ guidance/instruction and </w:t>
            </w:r>
            <w:r w:rsidRPr="00880E76">
              <w:rPr>
                <w:rFonts w:ascii="Arial" w:hAnsi="Arial" w:cs="Arial"/>
                <w:sz w:val="18"/>
              </w:rPr>
              <w:t>recommended product ‘</w:t>
            </w:r>
            <w:r>
              <w:rPr>
                <w:rFonts w:ascii="Arial" w:hAnsi="Arial" w:cs="Arial"/>
                <w:sz w:val="18"/>
              </w:rPr>
              <w:t xml:space="preserve">contact time’ must be </w:t>
            </w:r>
            <w:r w:rsidRPr="00880E76">
              <w:rPr>
                <w:rFonts w:ascii="Arial" w:hAnsi="Arial" w:cs="Arial"/>
                <w:sz w:val="18"/>
              </w:rPr>
              <w:t>followe</w:t>
            </w:r>
            <w:r>
              <w:rPr>
                <w:rFonts w:ascii="Arial" w:hAnsi="Arial" w:cs="Arial"/>
                <w:sz w:val="18"/>
              </w:rPr>
              <w:t xml:space="preserve">d for all cleaning/disinfectant </w:t>
            </w:r>
            <w:r w:rsidRPr="00880E76">
              <w:rPr>
                <w:rFonts w:ascii="Arial" w:hAnsi="Arial" w:cs="Arial"/>
                <w:sz w:val="18"/>
              </w:rPr>
              <w:t>solutions/products</w:t>
            </w:r>
          </w:p>
        </w:tc>
        <w:tc>
          <w:tcPr>
            <w:tcW w:w="850" w:type="dxa"/>
            <w:gridSpan w:val="2"/>
            <w:vAlign w:val="center"/>
          </w:tcPr>
          <w:p w14:paraId="009DE20C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3F58B73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3DF3913F" w14:textId="77777777" w:rsidR="00880E76" w:rsidRPr="0061692D" w:rsidRDefault="00880E76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4417F45B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6606120F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11EFC2D6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880E76" w14:paraId="6FA086DC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768B87F1" w14:textId="5AD3E7C2" w:rsidR="00880E76" w:rsidRDefault="00435025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103" w:type="dxa"/>
            <w:vAlign w:val="center"/>
          </w:tcPr>
          <w:p w14:paraId="61EB2169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The</w:t>
            </w:r>
            <w:r>
              <w:rPr>
                <w:rFonts w:ascii="Arial" w:hAnsi="Arial" w:cs="Arial"/>
                <w:sz w:val="18"/>
              </w:rPr>
              <w:t xml:space="preserve">re is an increased frequency of </w:t>
            </w:r>
            <w:r w:rsidRPr="00880E76">
              <w:rPr>
                <w:rFonts w:ascii="Arial" w:hAnsi="Arial" w:cs="Arial"/>
                <w:sz w:val="18"/>
              </w:rPr>
              <w:t>cleaning/decontamination of reusable non-invasive care equipment</w:t>
            </w:r>
          </w:p>
        </w:tc>
        <w:tc>
          <w:tcPr>
            <w:tcW w:w="850" w:type="dxa"/>
            <w:gridSpan w:val="2"/>
            <w:vAlign w:val="center"/>
          </w:tcPr>
          <w:p w14:paraId="146D9289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A9B5FFF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45BE8564" w14:textId="77777777" w:rsidR="00880E76" w:rsidRPr="0061692D" w:rsidRDefault="00880E76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3910194E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39A7A638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880E76" w14:paraId="6A86888C" w14:textId="77777777" w:rsidTr="00C5207D">
        <w:trPr>
          <w:trHeight w:val="657"/>
        </w:trPr>
        <w:tc>
          <w:tcPr>
            <w:tcW w:w="592" w:type="dxa"/>
            <w:vAlign w:val="center"/>
          </w:tcPr>
          <w:p w14:paraId="7C62A1ED" w14:textId="53FE6590" w:rsidR="00880E76" w:rsidRDefault="00435025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103" w:type="dxa"/>
            <w:vAlign w:val="center"/>
          </w:tcPr>
          <w:p w14:paraId="6EEAF29D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 xml:space="preserve">The use </w:t>
            </w:r>
            <w:r>
              <w:rPr>
                <w:rFonts w:ascii="Arial" w:hAnsi="Arial" w:cs="Arial"/>
                <w:sz w:val="18"/>
              </w:rPr>
              <w:t xml:space="preserve">of fans in high and medium risk </w:t>
            </w:r>
            <w:r w:rsidRPr="00880E76">
              <w:rPr>
                <w:rFonts w:ascii="Arial" w:hAnsi="Arial" w:cs="Arial"/>
                <w:sz w:val="18"/>
              </w:rPr>
              <w:t>pathways sh</w:t>
            </w:r>
            <w:r>
              <w:rPr>
                <w:rFonts w:ascii="Arial" w:hAnsi="Arial" w:cs="Arial"/>
                <w:sz w:val="18"/>
              </w:rPr>
              <w:t xml:space="preserve">ould be risk assessed. Refer to </w:t>
            </w:r>
            <w:r w:rsidRPr="00880E76">
              <w:rPr>
                <w:rFonts w:ascii="Arial" w:hAnsi="Arial" w:cs="Arial"/>
                <w:sz w:val="18"/>
              </w:rPr>
              <w:t>Estates guidance</w:t>
            </w:r>
          </w:p>
        </w:tc>
        <w:tc>
          <w:tcPr>
            <w:tcW w:w="850" w:type="dxa"/>
            <w:gridSpan w:val="2"/>
            <w:vAlign w:val="center"/>
          </w:tcPr>
          <w:p w14:paraId="466A5211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7DB38B4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301B4C20" w14:textId="77777777" w:rsidR="00880E76" w:rsidRPr="0061692D" w:rsidRDefault="00880E76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22442F7C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2CDE62F1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880E76" w14:paraId="368798A0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46314A43" w14:textId="0EFB469B" w:rsidR="00880E76" w:rsidRDefault="00435025" w:rsidP="004350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32</w:t>
            </w:r>
          </w:p>
        </w:tc>
        <w:tc>
          <w:tcPr>
            <w:tcW w:w="5103" w:type="dxa"/>
            <w:vAlign w:val="center"/>
          </w:tcPr>
          <w:p w14:paraId="6BFAB94A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Cleaning frequen</w:t>
            </w:r>
            <w:r>
              <w:rPr>
                <w:rFonts w:ascii="Arial" w:hAnsi="Arial" w:cs="Arial"/>
                <w:sz w:val="18"/>
              </w:rPr>
              <w:t xml:space="preserve">cies of the care environment in </w:t>
            </w:r>
            <w:r w:rsidRPr="00880E76">
              <w:rPr>
                <w:rFonts w:ascii="Arial" w:hAnsi="Arial" w:cs="Arial"/>
                <w:sz w:val="18"/>
              </w:rPr>
              <w:t>COVID-19 care areas must have b</w:t>
            </w:r>
            <w:r>
              <w:rPr>
                <w:rFonts w:ascii="Arial" w:hAnsi="Arial" w:cs="Arial"/>
                <w:sz w:val="18"/>
              </w:rPr>
              <w:t xml:space="preserve">een enhanced </w:t>
            </w:r>
            <w:r w:rsidRPr="00880E76">
              <w:rPr>
                <w:rFonts w:ascii="Arial" w:hAnsi="Arial" w:cs="Arial"/>
                <w:sz w:val="18"/>
              </w:rPr>
              <w:t>and single r</w:t>
            </w:r>
            <w:r>
              <w:rPr>
                <w:rFonts w:ascii="Arial" w:hAnsi="Arial" w:cs="Arial"/>
                <w:sz w:val="18"/>
              </w:rPr>
              <w:t xml:space="preserve">ooms, cohort areas and clinical </w:t>
            </w:r>
            <w:r w:rsidRPr="00880E76">
              <w:rPr>
                <w:rFonts w:ascii="Arial" w:hAnsi="Arial" w:cs="Arial"/>
                <w:sz w:val="18"/>
              </w:rPr>
              <w:t>rooms (includ</w:t>
            </w:r>
            <w:r>
              <w:rPr>
                <w:rFonts w:ascii="Arial" w:hAnsi="Arial" w:cs="Arial"/>
                <w:sz w:val="18"/>
              </w:rPr>
              <w:t xml:space="preserve">ing rooms where PPE is removed) </w:t>
            </w:r>
            <w:r w:rsidRPr="00880E76">
              <w:rPr>
                <w:rFonts w:ascii="Arial" w:hAnsi="Arial" w:cs="Arial"/>
                <w:sz w:val="18"/>
              </w:rPr>
              <w:t>cleaned at least twice daily</w:t>
            </w:r>
          </w:p>
        </w:tc>
        <w:tc>
          <w:tcPr>
            <w:tcW w:w="850" w:type="dxa"/>
            <w:gridSpan w:val="2"/>
            <w:vAlign w:val="center"/>
          </w:tcPr>
          <w:p w14:paraId="0CA33AA1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D0CF7F2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2590E75E" w14:textId="77777777" w:rsidR="00880E76" w:rsidRPr="0061692D" w:rsidRDefault="00880E76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4308BCB7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413CA1D4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4E192AB1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880E76" w14:paraId="4D8D8A53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0AF7012E" w14:textId="1386AC58" w:rsidR="00880E76" w:rsidRDefault="00435025" w:rsidP="004350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33</w:t>
            </w:r>
          </w:p>
        </w:tc>
        <w:tc>
          <w:tcPr>
            <w:tcW w:w="5103" w:type="dxa"/>
            <w:vAlign w:val="center"/>
          </w:tcPr>
          <w:p w14:paraId="40F4E707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Routine cleaning must be performed using either:</w:t>
            </w:r>
          </w:p>
          <w:p w14:paraId="0E4FBC8E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• a combined detergen</w:t>
            </w:r>
            <w:r>
              <w:rPr>
                <w:rFonts w:ascii="Arial" w:hAnsi="Arial" w:cs="Arial"/>
                <w:sz w:val="18"/>
              </w:rPr>
              <w:t xml:space="preserve">t/disinfectant solution at </w:t>
            </w:r>
            <w:r w:rsidRPr="00880E76">
              <w:rPr>
                <w:rFonts w:ascii="Arial" w:hAnsi="Arial" w:cs="Arial"/>
                <w:sz w:val="18"/>
              </w:rPr>
              <w:t>a dilution of 1,</w:t>
            </w:r>
            <w:r>
              <w:rPr>
                <w:rFonts w:ascii="Arial" w:hAnsi="Arial" w:cs="Arial"/>
                <w:sz w:val="18"/>
              </w:rPr>
              <w:t xml:space="preserve">000 parts per million available </w:t>
            </w:r>
            <w:r w:rsidRPr="00880E76">
              <w:rPr>
                <w:rFonts w:ascii="Arial" w:hAnsi="Arial" w:cs="Arial"/>
                <w:sz w:val="18"/>
              </w:rPr>
              <w:t>chlorine (ppm available chlorine (av.cl.)) or</w:t>
            </w:r>
          </w:p>
          <w:p w14:paraId="2401523A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• a general</w:t>
            </w:r>
            <w:r>
              <w:rPr>
                <w:rFonts w:ascii="Arial" w:hAnsi="Arial" w:cs="Arial"/>
                <w:sz w:val="18"/>
              </w:rPr>
              <w:t xml:space="preserve">-purpose neutral detergent in a </w:t>
            </w:r>
            <w:r w:rsidRPr="00880E76">
              <w:rPr>
                <w:rFonts w:ascii="Arial" w:hAnsi="Arial" w:cs="Arial"/>
                <w:sz w:val="18"/>
              </w:rPr>
              <w:t>solut</w:t>
            </w:r>
            <w:r>
              <w:rPr>
                <w:rFonts w:ascii="Arial" w:hAnsi="Arial" w:cs="Arial"/>
                <w:sz w:val="18"/>
              </w:rPr>
              <w:t xml:space="preserve">ion of warm water followed by a </w:t>
            </w:r>
            <w:r w:rsidRPr="00880E76">
              <w:rPr>
                <w:rFonts w:ascii="Arial" w:hAnsi="Arial" w:cs="Arial"/>
                <w:sz w:val="18"/>
              </w:rPr>
              <w:t>disinfectant solution of 1,000ppm av.cl</w:t>
            </w:r>
          </w:p>
        </w:tc>
        <w:tc>
          <w:tcPr>
            <w:tcW w:w="850" w:type="dxa"/>
            <w:gridSpan w:val="2"/>
            <w:vAlign w:val="center"/>
          </w:tcPr>
          <w:p w14:paraId="61BC4F37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037CA26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4752CD20" w14:textId="77777777" w:rsidR="00880E76" w:rsidRPr="0061692D" w:rsidRDefault="00880E76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4E941CBD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231F6FE1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0813CFD3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7B189742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796FB55C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880E76" w14:paraId="2FA408E7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4A006E64" w14:textId="7B56C866" w:rsidR="00880E76" w:rsidRDefault="00435025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5103" w:type="dxa"/>
            <w:vAlign w:val="center"/>
          </w:tcPr>
          <w:p w14:paraId="0D97BCCF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If there are clust</w:t>
            </w:r>
            <w:r>
              <w:rPr>
                <w:rFonts w:ascii="Arial" w:hAnsi="Arial" w:cs="Arial"/>
                <w:sz w:val="18"/>
              </w:rPr>
              <w:t xml:space="preserve">ers or outbreaks of COVID-19 (2 </w:t>
            </w:r>
            <w:r w:rsidRPr="00880E76">
              <w:rPr>
                <w:rFonts w:ascii="Arial" w:hAnsi="Arial" w:cs="Arial"/>
                <w:sz w:val="18"/>
              </w:rPr>
              <w:t>or more cases</w:t>
            </w:r>
            <w:r>
              <w:rPr>
                <w:rFonts w:ascii="Arial" w:hAnsi="Arial" w:cs="Arial"/>
                <w:sz w:val="18"/>
              </w:rPr>
              <w:t xml:space="preserve"> linked by time and place) with </w:t>
            </w:r>
            <w:r w:rsidRPr="00880E76">
              <w:rPr>
                <w:rFonts w:ascii="Arial" w:hAnsi="Arial" w:cs="Arial"/>
                <w:sz w:val="18"/>
              </w:rPr>
              <w:t>significant r</w:t>
            </w:r>
            <w:r>
              <w:rPr>
                <w:rFonts w:ascii="Arial" w:hAnsi="Arial" w:cs="Arial"/>
                <w:sz w:val="18"/>
              </w:rPr>
              <w:t xml:space="preserve">espiratory symptoms in communal </w:t>
            </w:r>
            <w:r w:rsidRPr="00880E76">
              <w:rPr>
                <w:rFonts w:ascii="Arial" w:hAnsi="Arial" w:cs="Arial"/>
                <w:sz w:val="18"/>
              </w:rPr>
              <w:t xml:space="preserve">settings, </w:t>
            </w:r>
            <w:r>
              <w:rPr>
                <w:rFonts w:ascii="Arial" w:hAnsi="Arial" w:cs="Arial"/>
                <w:sz w:val="18"/>
              </w:rPr>
              <w:t xml:space="preserve">this frequency should have been </w:t>
            </w:r>
            <w:r w:rsidRPr="00880E76">
              <w:rPr>
                <w:rFonts w:ascii="Arial" w:hAnsi="Arial" w:cs="Arial"/>
                <w:sz w:val="18"/>
              </w:rPr>
              <w:t>increased to a minimum of twice daily</w:t>
            </w:r>
          </w:p>
        </w:tc>
        <w:tc>
          <w:tcPr>
            <w:tcW w:w="850" w:type="dxa"/>
            <w:gridSpan w:val="2"/>
            <w:vAlign w:val="center"/>
          </w:tcPr>
          <w:p w14:paraId="113319CF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071CE0C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58FA96DF" w14:textId="77777777" w:rsidR="00880E76" w:rsidRPr="0061692D" w:rsidRDefault="00880E76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207AD43D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232CD8DE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0A8872AD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880E76" w14:paraId="2BDBF037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42F64648" w14:textId="5CA94CC4" w:rsidR="00880E76" w:rsidRDefault="00435025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5103" w:type="dxa"/>
            <w:vAlign w:val="center"/>
          </w:tcPr>
          <w:p w14:paraId="7CF3131E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The incr</w:t>
            </w:r>
            <w:r>
              <w:rPr>
                <w:rFonts w:ascii="Arial" w:hAnsi="Arial" w:cs="Arial"/>
                <w:sz w:val="18"/>
              </w:rPr>
              <w:t xml:space="preserve">eased frequency of </w:t>
            </w:r>
            <w:r w:rsidRPr="00880E76">
              <w:rPr>
                <w:rFonts w:ascii="Arial" w:hAnsi="Arial" w:cs="Arial"/>
                <w:sz w:val="18"/>
              </w:rPr>
              <w:t>decontamin</w:t>
            </w:r>
            <w:r>
              <w:rPr>
                <w:rFonts w:ascii="Arial" w:hAnsi="Arial" w:cs="Arial"/>
                <w:sz w:val="18"/>
              </w:rPr>
              <w:t xml:space="preserve">ation/cleaning should have been </w:t>
            </w:r>
            <w:r w:rsidRPr="00880E76">
              <w:rPr>
                <w:rFonts w:ascii="Arial" w:hAnsi="Arial" w:cs="Arial"/>
                <w:sz w:val="18"/>
              </w:rPr>
              <w:t>incorporated into the environmental</w:t>
            </w:r>
          </w:p>
          <w:p w14:paraId="1431535F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decontamina</w:t>
            </w:r>
            <w:r>
              <w:rPr>
                <w:rFonts w:ascii="Arial" w:hAnsi="Arial" w:cs="Arial"/>
                <w:sz w:val="18"/>
              </w:rPr>
              <w:t xml:space="preserve">tion schedules for all COVID-19 </w:t>
            </w:r>
            <w:r w:rsidRPr="00880E76">
              <w:rPr>
                <w:rFonts w:ascii="Arial" w:hAnsi="Arial" w:cs="Arial"/>
                <w:sz w:val="18"/>
              </w:rPr>
              <w:t>areas, incl</w:t>
            </w:r>
            <w:r>
              <w:rPr>
                <w:rFonts w:ascii="Arial" w:hAnsi="Arial" w:cs="Arial"/>
                <w:sz w:val="18"/>
              </w:rPr>
              <w:t xml:space="preserve">uding where there may be higher </w:t>
            </w:r>
            <w:r w:rsidRPr="00880E76">
              <w:rPr>
                <w:rFonts w:ascii="Arial" w:hAnsi="Arial" w:cs="Arial"/>
                <w:sz w:val="18"/>
              </w:rPr>
              <w:t>environmental contamination rates, including for</w:t>
            </w:r>
          </w:p>
          <w:p w14:paraId="43582586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example:</w:t>
            </w:r>
          </w:p>
          <w:p w14:paraId="27A4607F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• toilets/commo</w:t>
            </w:r>
            <w:r>
              <w:rPr>
                <w:rFonts w:ascii="Arial" w:hAnsi="Arial" w:cs="Arial"/>
                <w:sz w:val="18"/>
              </w:rPr>
              <w:t xml:space="preserve">des particularly if </w:t>
            </w:r>
            <w:r w:rsidRPr="00880E76">
              <w:rPr>
                <w:rFonts w:ascii="Arial" w:hAnsi="Arial" w:cs="Arial"/>
                <w:sz w:val="18"/>
              </w:rPr>
              <w:t>patients/individuals have diarrhoea</w:t>
            </w:r>
          </w:p>
          <w:p w14:paraId="6816A14E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• ‘frequently to</w:t>
            </w:r>
            <w:r>
              <w:rPr>
                <w:rFonts w:ascii="Arial" w:hAnsi="Arial" w:cs="Arial"/>
                <w:sz w:val="18"/>
              </w:rPr>
              <w:t xml:space="preserve">uched’ surfaces such as medical </w:t>
            </w:r>
            <w:r w:rsidRPr="00880E76">
              <w:rPr>
                <w:rFonts w:ascii="Arial" w:hAnsi="Arial" w:cs="Arial"/>
                <w:sz w:val="18"/>
              </w:rPr>
              <w:t>equipment, do</w:t>
            </w:r>
            <w:r>
              <w:rPr>
                <w:rFonts w:ascii="Arial" w:hAnsi="Arial" w:cs="Arial"/>
                <w:sz w:val="18"/>
              </w:rPr>
              <w:t xml:space="preserve">or/toilet handles, locker tops, </w:t>
            </w:r>
            <w:r w:rsidRPr="00880E76">
              <w:rPr>
                <w:rFonts w:ascii="Arial" w:hAnsi="Arial" w:cs="Arial"/>
                <w:sz w:val="18"/>
              </w:rPr>
              <w:t>patient call bel</w:t>
            </w:r>
            <w:r>
              <w:rPr>
                <w:rFonts w:ascii="Arial" w:hAnsi="Arial" w:cs="Arial"/>
                <w:sz w:val="18"/>
              </w:rPr>
              <w:t xml:space="preserve">ls, over bed tables, bed rails, phones, lift buttons/communal touch points </w:t>
            </w:r>
            <w:r w:rsidRPr="00880E76">
              <w:rPr>
                <w:rFonts w:ascii="Arial" w:hAnsi="Arial" w:cs="Arial"/>
                <w:sz w:val="18"/>
              </w:rPr>
              <w:lastRenderedPageBreak/>
              <w:t>and communicatio</w:t>
            </w:r>
            <w:r>
              <w:rPr>
                <w:rFonts w:ascii="Arial" w:hAnsi="Arial" w:cs="Arial"/>
                <w:sz w:val="18"/>
              </w:rPr>
              <w:t xml:space="preserve">n devices (for example, </w:t>
            </w:r>
            <w:r w:rsidRPr="00880E76">
              <w:rPr>
                <w:rFonts w:ascii="Arial" w:hAnsi="Arial" w:cs="Arial"/>
                <w:sz w:val="18"/>
              </w:rPr>
              <w:t>mobile phones, tablets, desktops, keyboards)</w:t>
            </w:r>
          </w:p>
        </w:tc>
        <w:tc>
          <w:tcPr>
            <w:tcW w:w="850" w:type="dxa"/>
            <w:gridSpan w:val="2"/>
            <w:vAlign w:val="center"/>
          </w:tcPr>
          <w:p w14:paraId="47371DE1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88213D6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213FBD14" w14:textId="77777777" w:rsidR="00880E76" w:rsidRPr="0061692D" w:rsidRDefault="00880E76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254574EB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74A32E3D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3331D651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19F7BA85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4FBB32AB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5B93A65B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4A61E1E6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28242386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0D73A5E6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28B01058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056FC4C2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880E76" w14:paraId="3E31D3E6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2F9B2820" w14:textId="0C7F7A71" w:rsidR="00880E76" w:rsidRDefault="00435025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36</w:t>
            </w:r>
          </w:p>
        </w:tc>
        <w:tc>
          <w:tcPr>
            <w:tcW w:w="5103" w:type="dxa"/>
            <w:vAlign w:val="center"/>
          </w:tcPr>
          <w:p w14:paraId="6E5F2BAA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>Dedicated o</w:t>
            </w:r>
            <w:r>
              <w:rPr>
                <w:rFonts w:ascii="Arial" w:hAnsi="Arial" w:cs="Arial"/>
                <w:sz w:val="18"/>
              </w:rPr>
              <w:t xml:space="preserve">r disposable equipment (such as </w:t>
            </w:r>
            <w:r w:rsidRPr="00880E76">
              <w:rPr>
                <w:rFonts w:ascii="Arial" w:hAnsi="Arial" w:cs="Arial"/>
                <w:sz w:val="18"/>
              </w:rPr>
              <w:t>mop heads, cloths) are used for enviro</w:t>
            </w:r>
            <w:r>
              <w:rPr>
                <w:rFonts w:ascii="Arial" w:hAnsi="Arial" w:cs="Arial"/>
                <w:sz w:val="18"/>
              </w:rPr>
              <w:t xml:space="preserve">nmental </w:t>
            </w:r>
            <w:r w:rsidRPr="00880E76">
              <w:rPr>
                <w:rFonts w:ascii="Arial" w:hAnsi="Arial" w:cs="Arial"/>
                <w:sz w:val="18"/>
              </w:rPr>
              <w:t>decontamination</w:t>
            </w:r>
          </w:p>
        </w:tc>
        <w:tc>
          <w:tcPr>
            <w:tcW w:w="850" w:type="dxa"/>
            <w:gridSpan w:val="2"/>
            <w:vAlign w:val="center"/>
          </w:tcPr>
          <w:p w14:paraId="541B0301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B4F2D15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178151CD" w14:textId="77777777" w:rsidR="00880E76" w:rsidRPr="0061692D" w:rsidRDefault="00880E76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572BF0C6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4BC0CAD3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880E76" w14:paraId="228C8A71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189AF0D4" w14:textId="67E10801" w:rsidR="00880E76" w:rsidRDefault="00435025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5103" w:type="dxa"/>
            <w:vAlign w:val="center"/>
          </w:tcPr>
          <w:p w14:paraId="0B15B96E" w14:textId="77777777" w:rsidR="00880E76" w:rsidRPr="00880E76" w:rsidRDefault="00880E76" w:rsidP="00507A11">
            <w:pPr>
              <w:rPr>
                <w:rFonts w:ascii="Arial" w:hAnsi="Arial" w:cs="Arial"/>
                <w:sz w:val="18"/>
              </w:rPr>
            </w:pPr>
            <w:r w:rsidRPr="00880E76">
              <w:rPr>
                <w:rFonts w:ascii="Arial" w:hAnsi="Arial" w:cs="Arial"/>
                <w:sz w:val="18"/>
              </w:rPr>
              <w:t xml:space="preserve">Single (isolation) rooms must be terminally cleaned as above following resolution of symptoms, discharge or transfer (this includes removal and laundering of all curtains and </w:t>
            </w:r>
            <w:r>
              <w:rPr>
                <w:rFonts w:ascii="Arial" w:hAnsi="Arial" w:cs="Arial"/>
                <w:sz w:val="18"/>
              </w:rPr>
              <w:t xml:space="preserve">bed </w:t>
            </w:r>
            <w:r w:rsidRPr="00880E76">
              <w:rPr>
                <w:rFonts w:ascii="Arial" w:hAnsi="Arial" w:cs="Arial"/>
                <w:sz w:val="18"/>
              </w:rPr>
              <w:t>screens)</w:t>
            </w:r>
          </w:p>
        </w:tc>
        <w:tc>
          <w:tcPr>
            <w:tcW w:w="850" w:type="dxa"/>
            <w:gridSpan w:val="2"/>
            <w:vAlign w:val="center"/>
          </w:tcPr>
          <w:p w14:paraId="5B775E37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D665919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2A74C3E3" w14:textId="77777777" w:rsidR="00880E76" w:rsidRPr="0061692D" w:rsidRDefault="00880E76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5C8BB0F5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76108A81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739E7F74" w14:textId="77777777" w:rsidR="00FB53F1" w:rsidRPr="0061692D" w:rsidRDefault="00FB53F1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191C18" w14:paraId="4EA88DB6" w14:textId="77777777" w:rsidTr="00C5207D">
        <w:trPr>
          <w:trHeight w:val="357"/>
        </w:trPr>
        <w:tc>
          <w:tcPr>
            <w:tcW w:w="10485" w:type="dxa"/>
            <w:gridSpan w:val="6"/>
            <w:shd w:val="clear" w:color="auto" w:fill="E5B8B7" w:themeFill="accent2" w:themeFillTint="66"/>
            <w:vAlign w:val="center"/>
          </w:tcPr>
          <w:p w14:paraId="335E95E0" w14:textId="77777777" w:rsidR="00191C18" w:rsidRPr="00191C18" w:rsidRDefault="00191C18" w:rsidP="00507A11">
            <w:pPr>
              <w:rPr>
                <w:rFonts w:ascii="Arial" w:hAnsi="Arial" w:cs="Arial"/>
                <w:b/>
                <w:sz w:val="20"/>
              </w:rPr>
            </w:pPr>
            <w:r w:rsidRPr="00191C18">
              <w:rPr>
                <w:rFonts w:ascii="Arial" w:hAnsi="Arial" w:cs="Arial"/>
                <w:b/>
                <w:sz w:val="20"/>
              </w:rPr>
              <w:t xml:space="preserve">Estates Guidance </w:t>
            </w:r>
          </w:p>
        </w:tc>
      </w:tr>
      <w:tr w:rsidR="00191C18" w14:paraId="166A4CA7" w14:textId="77777777" w:rsidTr="00C5207D">
        <w:trPr>
          <w:trHeight w:val="467"/>
        </w:trPr>
        <w:tc>
          <w:tcPr>
            <w:tcW w:w="592" w:type="dxa"/>
            <w:vAlign w:val="center"/>
          </w:tcPr>
          <w:p w14:paraId="33516911" w14:textId="36757754" w:rsidR="00191C18" w:rsidRDefault="00435025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5103" w:type="dxa"/>
            <w:vAlign w:val="center"/>
          </w:tcPr>
          <w:p w14:paraId="553884DF" w14:textId="77777777" w:rsidR="00191C18" w:rsidRPr="00C863F6" w:rsidRDefault="00191C18" w:rsidP="00507A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Ensure ventilation is taking place (windows open, </w:t>
            </w:r>
            <w:r w:rsidR="00272825">
              <w:rPr>
                <w:rFonts w:ascii="Arial" w:hAnsi="Arial" w:cs="Arial"/>
                <w:sz w:val="18"/>
              </w:rPr>
              <w:t xml:space="preserve">(only if risk assessed) </w:t>
            </w:r>
            <w:r>
              <w:rPr>
                <w:rFonts w:ascii="Arial" w:hAnsi="Arial" w:cs="Arial"/>
                <w:sz w:val="18"/>
              </w:rPr>
              <w:t>ventilation systems</w:t>
            </w:r>
            <w:r w:rsidR="0053556C">
              <w:rPr>
                <w:rFonts w:ascii="Arial" w:hAnsi="Arial" w:cs="Arial"/>
                <w:sz w:val="18"/>
              </w:rPr>
              <w:t xml:space="preserve"> are in working order)</w:t>
            </w:r>
          </w:p>
        </w:tc>
        <w:tc>
          <w:tcPr>
            <w:tcW w:w="850" w:type="dxa"/>
            <w:gridSpan w:val="2"/>
            <w:vAlign w:val="center"/>
          </w:tcPr>
          <w:p w14:paraId="744E34BA" w14:textId="77777777" w:rsidR="00191C18" w:rsidRPr="0012559C" w:rsidRDefault="00191C18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749BBFA" w14:textId="77777777" w:rsidR="00191C18" w:rsidRPr="0012559C" w:rsidRDefault="00191C18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62BD6220" w14:textId="77777777" w:rsidR="00191C18" w:rsidRPr="0061692D" w:rsidRDefault="00191C18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53556C" w14:paraId="1ADDE5ED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070B7325" w14:textId="78C8D1A6" w:rsidR="0053556C" w:rsidRDefault="00435025" w:rsidP="0050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5103" w:type="dxa"/>
            <w:vAlign w:val="center"/>
          </w:tcPr>
          <w:p w14:paraId="5D4D0910" w14:textId="77777777" w:rsidR="0053556C" w:rsidRDefault="0053556C" w:rsidP="00507A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Avoid blocking corridors with supplies/trollies etc. </w:t>
            </w:r>
          </w:p>
        </w:tc>
        <w:tc>
          <w:tcPr>
            <w:tcW w:w="850" w:type="dxa"/>
            <w:gridSpan w:val="2"/>
            <w:vAlign w:val="center"/>
          </w:tcPr>
          <w:p w14:paraId="6F61949C" w14:textId="77777777" w:rsidR="0053556C" w:rsidRPr="0012559C" w:rsidRDefault="0053556C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D8F10CC" w14:textId="77777777" w:rsidR="0053556C" w:rsidRPr="0012559C" w:rsidRDefault="0053556C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448419C8" w14:textId="77777777" w:rsidR="0053556C" w:rsidRPr="0061692D" w:rsidRDefault="0053556C" w:rsidP="002A2F49">
            <w:pPr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</w:tc>
      </w:tr>
      <w:tr w:rsidR="00C863F6" w14:paraId="68F262E2" w14:textId="77777777" w:rsidTr="00C5207D">
        <w:trPr>
          <w:trHeight w:val="357"/>
        </w:trPr>
        <w:tc>
          <w:tcPr>
            <w:tcW w:w="10485" w:type="dxa"/>
            <w:gridSpan w:val="6"/>
            <w:shd w:val="clear" w:color="auto" w:fill="CCC0D9" w:themeFill="accent4" w:themeFillTint="66"/>
            <w:vAlign w:val="center"/>
          </w:tcPr>
          <w:p w14:paraId="4DCA6786" w14:textId="77777777" w:rsidR="00C863F6" w:rsidRPr="00C863F6" w:rsidRDefault="00C863F6" w:rsidP="00507A11">
            <w:pPr>
              <w:rPr>
                <w:rFonts w:ascii="Arial" w:hAnsi="Arial" w:cs="Arial"/>
                <w:b/>
                <w:sz w:val="20"/>
              </w:rPr>
            </w:pPr>
            <w:r w:rsidRPr="00C863F6">
              <w:rPr>
                <w:rFonts w:ascii="Arial" w:hAnsi="Arial" w:cs="Arial"/>
                <w:b/>
                <w:sz w:val="20"/>
              </w:rPr>
              <w:t>Waste disposal guidance</w:t>
            </w:r>
          </w:p>
        </w:tc>
      </w:tr>
      <w:tr w:rsidR="00880E76" w14:paraId="49442890" w14:textId="77777777" w:rsidTr="00C5207D">
        <w:trPr>
          <w:trHeight w:val="357"/>
        </w:trPr>
        <w:tc>
          <w:tcPr>
            <w:tcW w:w="592" w:type="dxa"/>
            <w:vAlign w:val="center"/>
          </w:tcPr>
          <w:p w14:paraId="35C864D3" w14:textId="58EBFEA2" w:rsidR="00880E76" w:rsidRPr="00C5207D" w:rsidRDefault="00435025" w:rsidP="00507A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207D">
              <w:rPr>
                <w:rFonts w:ascii="Arial" w:hAnsi="Arial" w:cs="Arial"/>
                <w:sz w:val="18"/>
                <w:szCs w:val="20"/>
              </w:rPr>
              <w:t>40</w:t>
            </w:r>
          </w:p>
        </w:tc>
        <w:tc>
          <w:tcPr>
            <w:tcW w:w="5103" w:type="dxa"/>
            <w:vAlign w:val="center"/>
          </w:tcPr>
          <w:p w14:paraId="63D0BBA1" w14:textId="77777777" w:rsidR="00880E76" w:rsidRPr="00C5207D" w:rsidRDefault="00C863F6" w:rsidP="00507A11">
            <w:pPr>
              <w:rPr>
                <w:rFonts w:ascii="Arial" w:hAnsi="Arial" w:cs="Arial"/>
                <w:sz w:val="18"/>
                <w:szCs w:val="20"/>
              </w:rPr>
            </w:pPr>
            <w:r w:rsidRPr="00C5207D">
              <w:rPr>
                <w:rFonts w:ascii="Arial" w:hAnsi="Arial" w:cs="Arial"/>
                <w:sz w:val="18"/>
                <w:szCs w:val="20"/>
              </w:rPr>
              <w:t>Ensure waste is segregated and disposed of as per Management and disposal of healthcare waste HTM07-01. Further information is available in COVID-19 waste management standard operating procedure.</w:t>
            </w:r>
          </w:p>
        </w:tc>
        <w:tc>
          <w:tcPr>
            <w:tcW w:w="850" w:type="dxa"/>
            <w:gridSpan w:val="2"/>
            <w:vAlign w:val="center"/>
          </w:tcPr>
          <w:p w14:paraId="59BB0C8B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7DD1067" w14:textId="77777777" w:rsidR="00880E76" w:rsidRPr="0012559C" w:rsidRDefault="00880E76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76CB2C70" w14:textId="77777777" w:rsidR="00880E76" w:rsidRPr="0061692D" w:rsidRDefault="00880E76" w:rsidP="003316D0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</w:p>
          <w:p w14:paraId="6B74A99D" w14:textId="77777777" w:rsidR="00FB53F1" w:rsidRDefault="00FB53F1" w:rsidP="003316D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59BDFA6" w14:textId="77777777" w:rsidR="00FB53F1" w:rsidRDefault="00FB53F1" w:rsidP="003316D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DFC7A1" w14:textId="77777777" w:rsidR="00FB53F1" w:rsidRDefault="00FB53F1" w:rsidP="003316D0">
            <w:pPr>
              <w:jc w:val="center"/>
              <w:rPr>
                <w:rFonts w:ascii="Arial" w:hAnsi="Arial" w:cs="Arial"/>
                <w:sz w:val="20"/>
              </w:rPr>
            </w:pPr>
          </w:p>
          <w:p w14:paraId="5EFA7415" w14:textId="77777777" w:rsidR="00FB53F1" w:rsidRPr="0012559C" w:rsidRDefault="00FB53F1" w:rsidP="003316D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6D4FB78" w14:textId="77777777" w:rsidR="00FB53F1" w:rsidRDefault="00FB53F1" w:rsidP="00C863F6">
      <w:pPr>
        <w:rPr>
          <w:rFonts w:ascii="Arial" w:hAnsi="Arial" w:cs="Arial"/>
          <w:sz w:val="20"/>
        </w:rPr>
      </w:pPr>
    </w:p>
    <w:p w14:paraId="43C01EA8" w14:textId="77777777" w:rsidR="00C863F6" w:rsidRPr="00C863F6" w:rsidRDefault="00C863F6" w:rsidP="00C863F6">
      <w:pPr>
        <w:rPr>
          <w:rFonts w:ascii="Arial" w:hAnsi="Arial" w:cs="Arial"/>
          <w:b/>
          <w:color w:val="0070C0"/>
          <w:sz w:val="20"/>
          <w:u w:val="single"/>
        </w:rPr>
      </w:pPr>
      <w:r w:rsidRPr="00C863F6">
        <w:rPr>
          <w:rFonts w:ascii="Arial" w:hAnsi="Arial" w:cs="Arial"/>
          <w:sz w:val="20"/>
        </w:rPr>
        <w:t xml:space="preserve">NHS resources/posters are available at </w:t>
      </w:r>
      <w:r w:rsidRPr="00C863F6">
        <w:rPr>
          <w:rFonts w:ascii="Arial" w:hAnsi="Arial" w:cs="Arial"/>
          <w:b/>
          <w:color w:val="0070C0"/>
          <w:sz w:val="20"/>
        </w:rPr>
        <w:t>Coronavirus Resources - Coronavirus Resource centre (phe.gov.uk)</w:t>
      </w:r>
      <w:r w:rsidRPr="00C863F6">
        <w:rPr>
          <w:rFonts w:ascii="Arial" w:hAnsi="Arial" w:cs="Arial"/>
          <w:color w:val="0070C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specifically </w:t>
      </w:r>
      <w:r w:rsidRPr="00C863F6">
        <w:rPr>
          <w:rFonts w:ascii="Arial" w:hAnsi="Arial" w:cs="Arial"/>
          <w:b/>
          <w:color w:val="0070C0"/>
          <w:sz w:val="20"/>
          <w:u w:val="single"/>
        </w:rPr>
        <w:t>https://coronavirusresources.phe.gov.uk/stay-alert-to-stay-safe-/resources/posters/</w:t>
      </w:r>
    </w:p>
    <w:p w14:paraId="3C64FABC" w14:textId="77777777" w:rsidR="00B256F4" w:rsidRPr="00FB53F1" w:rsidRDefault="00C863F6" w:rsidP="00C863F6">
      <w:pPr>
        <w:rPr>
          <w:rFonts w:ascii="Arial" w:hAnsi="Arial" w:cs="Arial"/>
          <w:b/>
          <w:color w:val="0070C0"/>
          <w:sz w:val="20"/>
          <w:u w:val="single"/>
        </w:rPr>
      </w:pPr>
      <w:r w:rsidRPr="00C863F6">
        <w:rPr>
          <w:rFonts w:ascii="Arial" w:hAnsi="Arial" w:cs="Arial"/>
          <w:sz w:val="20"/>
        </w:rPr>
        <w:t xml:space="preserve">Health Protection Scotland </w:t>
      </w:r>
      <w:r w:rsidRPr="00FB53F1">
        <w:rPr>
          <w:rFonts w:ascii="Arial" w:hAnsi="Arial" w:cs="Arial"/>
          <w:b/>
          <w:color w:val="0070C0"/>
          <w:sz w:val="20"/>
          <w:u w:val="single"/>
        </w:rPr>
        <w:t>National Infection Prevention and Control Manual: Home (scot.nhs.uk)</w:t>
      </w:r>
    </w:p>
    <w:sectPr w:rsidR="00B256F4" w:rsidRPr="00FB53F1" w:rsidSect="003B162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46379" w14:textId="77777777" w:rsidR="004E4284" w:rsidRDefault="004E4284" w:rsidP="00E46FA3">
      <w:pPr>
        <w:spacing w:after="0" w:line="240" w:lineRule="auto"/>
      </w:pPr>
      <w:r>
        <w:separator/>
      </w:r>
    </w:p>
  </w:endnote>
  <w:endnote w:type="continuationSeparator" w:id="0">
    <w:p w14:paraId="7DB62983" w14:textId="77777777" w:rsidR="004E4284" w:rsidRDefault="004E4284" w:rsidP="00E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70977" w14:textId="77777777" w:rsidR="004E4284" w:rsidRDefault="004E4284" w:rsidP="00E46FA3">
      <w:pPr>
        <w:spacing w:after="0" w:line="240" w:lineRule="auto"/>
      </w:pPr>
      <w:r>
        <w:separator/>
      </w:r>
    </w:p>
  </w:footnote>
  <w:footnote w:type="continuationSeparator" w:id="0">
    <w:p w14:paraId="55375D25" w14:textId="77777777" w:rsidR="004E4284" w:rsidRDefault="004E4284" w:rsidP="00E4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46513" w14:textId="32604F4D" w:rsidR="00592A9E" w:rsidRDefault="00592A9E">
    <w:pPr>
      <w:pStyle w:val="Header"/>
    </w:pPr>
    <w:r w:rsidRPr="00D645E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CEFFCF" wp14:editId="7BA21E55">
          <wp:simplePos x="0" y="0"/>
          <wp:positionH relativeFrom="margin">
            <wp:posOffset>5658592</wp:posOffset>
          </wp:positionH>
          <wp:positionV relativeFrom="page">
            <wp:posOffset>320658</wp:posOffset>
          </wp:positionV>
          <wp:extent cx="902525" cy="36347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2525" cy="3634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C8BA62" w14:textId="6358E74D" w:rsidR="00592A9E" w:rsidRDefault="00592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9C"/>
    <w:rsid w:val="00051421"/>
    <w:rsid w:val="0012559C"/>
    <w:rsid w:val="00144A8E"/>
    <w:rsid w:val="00191C18"/>
    <w:rsid w:val="002373F7"/>
    <w:rsid w:val="00272825"/>
    <w:rsid w:val="002A2F49"/>
    <w:rsid w:val="002B49DE"/>
    <w:rsid w:val="002E4A82"/>
    <w:rsid w:val="003316D0"/>
    <w:rsid w:val="00366377"/>
    <w:rsid w:val="003B1620"/>
    <w:rsid w:val="003E647C"/>
    <w:rsid w:val="00435025"/>
    <w:rsid w:val="004E03E9"/>
    <w:rsid w:val="004E4284"/>
    <w:rsid w:val="00507A11"/>
    <w:rsid w:val="0053556C"/>
    <w:rsid w:val="00592A9E"/>
    <w:rsid w:val="005D1D0F"/>
    <w:rsid w:val="0061692D"/>
    <w:rsid w:val="006B37A6"/>
    <w:rsid w:val="00725046"/>
    <w:rsid w:val="0084625E"/>
    <w:rsid w:val="00880E76"/>
    <w:rsid w:val="008F2BA0"/>
    <w:rsid w:val="00A96B12"/>
    <w:rsid w:val="00B256F4"/>
    <w:rsid w:val="00C5207D"/>
    <w:rsid w:val="00C863F6"/>
    <w:rsid w:val="00CB10A2"/>
    <w:rsid w:val="00E46FA3"/>
    <w:rsid w:val="00EC184A"/>
    <w:rsid w:val="00F0261C"/>
    <w:rsid w:val="00F3673B"/>
    <w:rsid w:val="00FA6638"/>
    <w:rsid w:val="00FB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1C2773"/>
  <w15:docId w15:val="{EAA2B0DA-0AFF-493B-962D-68D39CD7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A3"/>
  </w:style>
  <w:style w:type="paragraph" w:styleId="Footer">
    <w:name w:val="footer"/>
    <w:basedOn w:val="Normal"/>
    <w:link w:val="FooterChar"/>
    <w:uiPriority w:val="99"/>
    <w:unhideWhenUsed/>
    <w:rsid w:val="00E4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A3"/>
  </w:style>
  <w:style w:type="character" w:styleId="CommentReference">
    <w:name w:val="annotation reference"/>
    <w:basedOn w:val="DefaultParagraphFont"/>
    <w:uiPriority w:val="99"/>
    <w:semiHidden/>
    <w:unhideWhenUsed/>
    <w:rsid w:val="00FA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5830-4750-4B3D-831A-F1FFC913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NHS Foundation Trust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Whipps</dc:creator>
  <cp:lastModifiedBy>SUSAN MILLWARD</cp:lastModifiedBy>
  <cp:revision>2</cp:revision>
  <cp:lastPrinted>2021-01-06T11:29:00Z</cp:lastPrinted>
  <dcterms:created xsi:type="dcterms:W3CDTF">2021-02-16T17:46:00Z</dcterms:created>
  <dcterms:modified xsi:type="dcterms:W3CDTF">2021-02-16T17:46:00Z</dcterms:modified>
</cp:coreProperties>
</file>