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E8" w:rsidRDefault="00781F7C" w:rsidP="00781F7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Scrap the Cap Event Notification</w:t>
      </w:r>
    </w:p>
    <w:p w:rsidR="00781F7C" w:rsidRDefault="00781F7C" w:rsidP="0078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order to ensure we are able to distribute products </w:t>
      </w:r>
      <w:r w:rsidR="003B7F74">
        <w:rPr>
          <w:rFonts w:ascii="Arial" w:hAnsi="Arial" w:cs="Arial"/>
          <w:sz w:val="24"/>
          <w:szCs w:val="24"/>
        </w:rPr>
        <w:t>across</w:t>
      </w:r>
      <w:r>
        <w:rPr>
          <w:rFonts w:ascii="Arial" w:hAnsi="Arial" w:cs="Arial"/>
          <w:sz w:val="24"/>
          <w:szCs w:val="24"/>
        </w:rPr>
        <w:t xml:space="preserve"> the </w:t>
      </w:r>
      <w:r w:rsidR="003B7F74">
        <w:rPr>
          <w:rFonts w:ascii="Arial" w:hAnsi="Arial" w:cs="Arial"/>
          <w:sz w:val="24"/>
          <w:szCs w:val="24"/>
        </w:rPr>
        <w:t xml:space="preserve">North West and draw on Regional and the wider RCN team, could you please complete the details below when you are having an event, no matter how large or small.  </w:t>
      </w:r>
    </w:p>
    <w:p w:rsidR="000A2CE0" w:rsidRDefault="003B7F74" w:rsidP="0078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return to Janine Dyson </w:t>
      </w:r>
      <w:hyperlink r:id="rId7" w:history="1">
        <w:r w:rsidRPr="00B615CB">
          <w:rPr>
            <w:rStyle w:val="Hyperlink"/>
            <w:rFonts w:ascii="Arial" w:hAnsi="Arial" w:cs="Arial"/>
            <w:sz w:val="24"/>
            <w:szCs w:val="24"/>
          </w:rPr>
          <w:t>janine.dyson@rcn.org.uk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005"/>
        <w:gridCol w:w="6204"/>
      </w:tblGrid>
      <w:tr w:rsidR="003B7F74" w:rsidTr="003B7F74">
        <w:tc>
          <w:tcPr>
            <w:tcW w:w="3005" w:type="dxa"/>
            <w:shd w:val="clear" w:color="auto" w:fill="D0CECE" w:themeFill="background2" w:themeFillShade="E6"/>
          </w:tcPr>
          <w:p w:rsidR="003B7F74" w:rsidRPr="003B7F74" w:rsidRDefault="003B7F74" w:rsidP="00781F7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event</w:t>
            </w:r>
          </w:p>
        </w:tc>
        <w:tc>
          <w:tcPr>
            <w:tcW w:w="6204" w:type="dxa"/>
          </w:tcPr>
          <w:p w:rsidR="003B7F74" w:rsidRDefault="003B7F74" w:rsidP="00781F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F74" w:rsidTr="003B7F74">
        <w:tc>
          <w:tcPr>
            <w:tcW w:w="3005" w:type="dxa"/>
            <w:shd w:val="clear" w:color="auto" w:fill="D0CECE" w:themeFill="background2" w:themeFillShade="E6"/>
          </w:tcPr>
          <w:p w:rsidR="003B7F74" w:rsidRDefault="003B7F74" w:rsidP="00781F7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6204" w:type="dxa"/>
          </w:tcPr>
          <w:p w:rsidR="003B7F74" w:rsidRDefault="003B7F74" w:rsidP="003B7F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From:                                   To:</w:t>
            </w:r>
          </w:p>
        </w:tc>
      </w:tr>
      <w:tr w:rsidR="003B7F74" w:rsidTr="003B7F74">
        <w:tc>
          <w:tcPr>
            <w:tcW w:w="3005" w:type="dxa"/>
            <w:shd w:val="clear" w:color="auto" w:fill="D0CECE" w:themeFill="background2" w:themeFillShade="E6"/>
          </w:tcPr>
          <w:p w:rsidR="003B7F74" w:rsidRDefault="003B7F74" w:rsidP="00781F7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  <w:tc>
          <w:tcPr>
            <w:tcW w:w="6204" w:type="dxa"/>
          </w:tcPr>
          <w:p w:rsidR="003B7F74" w:rsidRDefault="003B7F74" w:rsidP="003B7F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  <w:p w:rsidR="003B7F74" w:rsidRDefault="003B7F74" w:rsidP="003B7F74">
            <w:pPr>
              <w:rPr>
                <w:rFonts w:ascii="Arial" w:hAnsi="Arial" w:cs="Arial"/>
                <w:sz w:val="24"/>
                <w:szCs w:val="24"/>
              </w:rPr>
            </w:pPr>
          </w:p>
          <w:p w:rsidR="003B7F74" w:rsidRDefault="003B7F74" w:rsidP="003B7F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</w:tr>
      <w:tr w:rsidR="003B7F74" w:rsidTr="003B7F74">
        <w:tc>
          <w:tcPr>
            <w:tcW w:w="3005" w:type="dxa"/>
            <w:shd w:val="clear" w:color="auto" w:fill="D0CECE" w:themeFill="background2" w:themeFillShade="E6"/>
          </w:tcPr>
          <w:p w:rsidR="003B7F74" w:rsidRPr="003B7F74" w:rsidRDefault="003B7F74" w:rsidP="00781F7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Lead Person </w:t>
            </w:r>
          </w:p>
        </w:tc>
        <w:tc>
          <w:tcPr>
            <w:tcW w:w="6204" w:type="dxa"/>
          </w:tcPr>
          <w:p w:rsidR="003B7F74" w:rsidRDefault="003B7F74" w:rsidP="003B7F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3B7F74" w:rsidRDefault="003B7F74" w:rsidP="003B7F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  <w:p w:rsidR="003B7F74" w:rsidRDefault="003B7F74" w:rsidP="003B7F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</w:t>
            </w:r>
          </w:p>
          <w:p w:rsidR="003B7F74" w:rsidRDefault="003B7F74" w:rsidP="003B7F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F74" w:rsidTr="003B7F74">
        <w:tc>
          <w:tcPr>
            <w:tcW w:w="3005" w:type="dxa"/>
            <w:shd w:val="clear" w:color="auto" w:fill="D0CECE" w:themeFill="background2" w:themeFillShade="E6"/>
          </w:tcPr>
          <w:p w:rsidR="003B7F74" w:rsidRPr="003B7F74" w:rsidRDefault="003B7F74" w:rsidP="00781F7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Branch</w:t>
            </w:r>
          </w:p>
        </w:tc>
        <w:tc>
          <w:tcPr>
            <w:tcW w:w="6204" w:type="dxa"/>
          </w:tcPr>
          <w:p w:rsidR="003B7F74" w:rsidRDefault="003B7F74" w:rsidP="000A2C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F74" w:rsidTr="003B7F74">
        <w:tc>
          <w:tcPr>
            <w:tcW w:w="3005" w:type="dxa"/>
            <w:shd w:val="clear" w:color="auto" w:fill="D0CECE" w:themeFill="background2" w:themeFillShade="E6"/>
          </w:tcPr>
          <w:p w:rsidR="003B7F74" w:rsidRPr="003B7F74" w:rsidRDefault="000A2CE0" w:rsidP="000A2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Supporting </w:t>
            </w:r>
            <w:r w:rsidR="003B7F74">
              <w:rPr>
                <w:rFonts w:ascii="Arial" w:hAnsi="Arial" w:cs="Arial"/>
                <w:b/>
                <w:sz w:val="24"/>
                <w:szCs w:val="24"/>
              </w:rPr>
              <w:t xml:space="preserve">Officer </w:t>
            </w:r>
          </w:p>
        </w:tc>
        <w:tc>
          <w:tcPr>
            <w:tcW w:w="6204" w:type="dxa"/>
          </w:tcPr>
          <w:p w:rsidR="003B7F74" w:rsidRDefault="003B7F74" w:rsidP="000A2C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F74" w:rsidTr="003B7F74">
        <w:tc>
          <w:tcPr>
            <w:tcW w:w="3005" w:type="dxa"/>
            <w:shd w:val="clear" w:color="auto" w:fill="D0CECE" w:themeFill="background2" w:themeFillShade="E6"/>
          </w:tcPr>
          <w:p w:rsidR="003B7F74" w:rsidRPr="000A2CE0" w:rsidRDefault="000A2CE0" w:rsidP="00781F7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Sail Banners requested</w:t>
            </w:r>
          </w:p>
        </w:tc>
        <w:tc>
          <w:tcPr>
            <w:tcW w:w="6204" w:type="dxa"/>
          </w:tcPr>
          <w:p w:rsidR="003B7F74" w:rsidRDefault="003B7F74" w:rsidP="000A2C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F74" w:rsidTr="003B7F74">
        <w:tc>
          <w:tcPr>
            <w:tcW w:w="3005" w:type="dxa"/>
            <w:shd w:val="clear" w:color="auto" w:fill="D0CECE" w:themeFill="background2" w:themeFillShade="E6"/>
          </w:tcPr>
          <w:p w:rsidR="003B7F74" w:rsidRPr="000A2CE0" w:rsidRDefault="000A2CE0" w:rsidP="000A2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T Shirts requested</w:t>
            </w:r>
          </w:p>
        </w:tc>
        <w:tc>
          <w:tcPr>
            <w:tcW w:w="6204" w:type="dxa"/>
          </w:tcPr>
          <w:p w:rsidR="003B7F74" w:rsidRDefault="003B7F74" w:rsidP="000A2C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F74" w:rsidTr="003B7F74">
        <w:tc>
          <w:tcPr>
            <w:tcW w:w="3005" w:type="dxa"/>
            <w:shd w:val="clear" w:color="auto" w:fill="D0CECE" w:themeFill="background2" w:themeFillShade="E6"/>
          </w:tcPr>
          <w:p w:rsidR="003B7F74" w:rsidRPr="000A2CE0" w:rsidRDefault="000A2CE0" w:rsidP="000A2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Placards requested</w:t>
            </w:r>
          </w:p>
        </w:tc>
        <w:tc>
          <w:tcPr>
            <w:tcW w:w="6204" w:type="dxa"/>
          </w:tcPr>
          <w:p w:rsidR="003B7F74" w:rsidRDefault="003B7F74" w:rsidP="000A2C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F74" w:rsidTr="003B7F74">
        <w:tc>
          <w:tcPr>
            <w:tcW w:w="3005" w:type="dxa"/>
            <w:shd w:val="clear" w:color="auto" w:fill="D0CECE" w:themeFill="background2" w:themeFillShade="E6"/>
          </w:tcPr>
          <w:p w:rsidR="003B7F74" w:rsidRPr="000A2CE0" w:rsidRDefault="000A2CE0" w:rsidP="000A2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Number of Pull up banners requested </w:t>
            </w:r>
          </w:p>
        </w:tc>
        <w:tc>
          <w:tcPr>
            <w:tcW w:w="6204" w:type="dxa"/>
          </w:tcPr>
          <w:p w:rsidR="003B7F74" w:rsidRDefault="003B7F74" w:rsidP="000A2C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E0" w:rsidTr="003B7F74">
        <w:tc>
          <w:tcPr>
            <w:tcW w:w="3005" w:type="dxa"/>
            <w:shd w:val="clear" w:color="auto" w:fill="D0CECE" w:themeFill="background2" w:themeFillShade="E6"/>
          </w:tcPr>
          <w:p w:rsidR="000A2CE0" w:rsidRDefault="000A2CE0" w:rsidP="000A2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Any other materials you need from Region</w:t>
            </w:r>
          </w:p>
        </w:tc>
        <w:tc>
          <w:tcPr>
            <w:tcW w:w="6204" w:type="dxa"/>
          </w:tcPr>
          <w:p w:rsidR="000A2CE0" w:rsidRDefault="000A2CE0" w:rsidP="000A2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Postcards:</w:t>
            </w:r>
          </w:p>
          <w:p w:rsidR="000A2CE0" w:rsidRDefault="000A2CE0" w:rsidP="000A2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Badges:</w:t>
            </w:r>
          </w:p>
          <w:p w:rsidR="000A2CE0" w:rsidRDefault="000A2CE0" w:rsidP="000A2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Become a pay champion cards:</w:t>
            </w:r>
          </w:p>
          <w:p w:rsidR="000A2CE0" w:rsidRDefault="000A2CE0" w:rsidP="000A2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your details cards:</w:t>
            </w:r>
          </w:p>
          <w:p w:rsidR="000A2CE0" w:rsidRDefault="000A2CE0" w:rsidP="000A2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Selfie Boards:</w:t>
            </w:r>
          </w:p>
          <w:p w:rsidR="000A2CE0" w:rsidRDefault="000A2CE0" w:rsidP="000A2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Pens:</w:t>
            </w:r>
          </w:p>
          <w:p w:rsidR="000A2CE0" w:rsidRDefault="000A2CE0" w:rsidP="000A2C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E0" w:rsidTr="003B7F74">
        <w:tc>
          <w:tcPr>
            <w:tcW w:w="3005" w:type="dxa"/>
            <w:shd w:val="clear" w:color="auto" w:fill="D0CECE" w:themeFill="background2" w:themeFillShade="E6"/>
          </w:tcPr>
          <w:p w:rsidR="000A2CE0" w:rsidRDefault="000A2CE0" w:rsidP="000A2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Audience for event (public/members/staff)</w:t>
            </w:r>
          </w:p>
        </w:tc>
        <w:tc>
          <w:tcPr>
            <w:tcW w:w="6204" w:type="dxa"/>
          </w:tcPr>
          <w:p w:rsidR="000A2CE0" w:rsidRDefault="000A2CE0" w:rsidP="000A2C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1B8" w:rsidTr="003B7F74">
        <w:tc>
          <w:tcPr>
            <w:tcW w:w="3005" w:type="dxa"/>
            <w:shd w:val="clear" w:color="auto" w:fill="D0CECE" w:themeFill="background2" w:themeFillShade="E6"/>
          </w:tcPr>
          <w:p w:rsidR="00D471B8" w:rsidRDefault="00D471B8" w:rsidP="000A2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Estimated number expected to attend </w:t>
            </w:r>
          </w:p>
        </w:tc>
        <w:tc>
          <w:tcPr>
            <w:tcW w:w="6204" w:type="dxa"/>
          </w:tcPr>
          <w:p w:rsidR="00D471B8" w:rsidRDefault="00D471B8" w:rsidP="000A2C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E0" w:rsidTr="003B7F74">
        <w:tc>
          <w:tcPr>
            <w:tcW w:w="3005" w:type="dxa"/>
            <w:shd w:val="clear" w:color="auto" w:fill="D0CECE" w:themeFill="background2" w:themeFillShade="E6"/>
          </w:tcPr>
          <w:p w:rsidR="000A2CE0" w:rsidRDefault="000A2CE0" w:rsidP="000A2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Detail of any media/MP contact made </w:t>
            </w:r>
          </w:p>
        </w:tc>
        <w:tc>
          <w:tcPr>
            <w:tcW w:w="6204" w:type="dxa"/>
          </w:tcPr>
          <w:p w:rsidR="000A2CE0" w:rsidRDefault="000A2CE0" w:rsidP="000A2C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E0" w:rsidTr="003B7F74">
        <w:tc>
          <w:tcPr>
            <w:tcW w:w="3005" w:type="dxa"/>
            <w:shd w:val="clear" w:color="auto" w:fill="D0CECE" w:themeFill="background2" w:themeFillShade="E6"/>
          </w:tcPr>
          <w:p w:rsidR="000A2CE0" w:rsidRDefault="000A2CE0" w:rsidP="000A2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Additional staff resources needed </w:t>
            </w:r>
          </w:p>
        </w:tc>
        <w:tc>
          <w:tcPr>
            <w:tcW w:w="6204" w:type="dxa"/>
          </w:tcPr>
          <w:p w:rsidR="000A2CE0" w:rsidRDefault="000A2CE0" w:rsidP="000A2C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7F74" w:rsidRDefault="003B7F74" w:rsidP="00781F7C">
      <w:pPr>
        <w:jc w:val="both"/>
        <w:rPr>
          <w:rFonts w:ascii="Arial" w:hAnsi="Arial" w:cs="Arial"/>
          <w:sz w:val="24"/>
          <w:szCs w:val="24"/>
        </w:rPr>
      </w:pPr>
    </w:p>
    <w:p w:rsidR="000A2CE0" w:rsidRDefault="000A2CE0" w:rsidP="0078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any queries please do not hesitate to contact me</w:t>
      </w:r>
    </w:p>
    <w:p w:rsidR="000A2CE0" w:rsidRDefault="000A2CE0" w:rsidP="000A2C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Janine Dyson </w:t>
      </w:r>
      <w:r>
        <w:rPr>
          <w:rFonts w:ascii="Arial" w:hAnsi="Arial" w:cs="Arial"/>
          <w:sz w:val="24"/>
          <w:szCs w:val="24"/>
        </w:rPr>
        <w:t>Campaign Manager, NW Region,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B615CB">
          <w:rPr>
            <w:rStyle w:val="Hyperlink"/>
            <w:rFonts w:ascii="Arial" w:hAnsi="Arial" w:cs="Arial"/>
            <w:sz w:val="24"/>
            <w:szCs w:val="24"/>
          </w:rPr>
          <w:t>janine.dyson@rcn.org.uk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A2CE0" w:rsidRPr="00781F7C" w:rsidRDefault="000A2CE0" w:rsidP="0078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01204 552 465 | mobile 07739876540</w:t>
      </w:r>
    </w:p>
    <w:sectPr w:rsidR="000A2CE0" w:rsidRPr="00781F7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030" w:rsidRDefault="00777030" w:rsidP="00781F7C">
      <w:pPr>
        <w:spacing w:after="0" w:line="240" w:lineRule="auto"/>
      </w:pPr>
      <w:r>
        <w:separator/>
      </w:r>
    </w:p>
  </w:endnote>
  <w:endnote w:type="continuationSeparator" w:id="0">
    <w:p w:rsidR="00777030" w:rsidRDefault="00777030" w:rsidP="0078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030" w:rsidRDefault="00777030" w:rsidP="00781F7C">
      <w:pPr>
        <w:spacing w:after="0" w:line="240" w:lineRule="auto"/>
      </w:pPr>
      <w:r>
        <w:separator/>
      </w:r>
    </w:p>
  </w:footnote>
  <w:footnote w:type="continuationSeparator" w:id="0">
    <w:p w:rsidR="00777030" w:rsidRDefault="00777030" w:rsidP="00781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F7C" w:rsidRDefault="00781F7C">
    <w:pPr>
      <w:pStyle w:val="Header"/>
    </w:pPr>
    <w:r>
      <w:tab/>
    </w:r>
    <w:r>
      <w:tab/>
    </w:r>
    <w:r w:rsidRPr="00AD16C6">
      <w:rPr>
        <w:noProof/>
        <w:lang w:eastAsia="en-GB"/>
      </w:rPr>
      <w:drawing>
        <wp:inline distT="0" distB="0" distL="0" distR="0" wp14:anchorId="285AE2C7" wp14:editId="41BAA683">
          <wp:extent cx="1180800" cy="540000"/>
          <wp:effectExtent l="0" t="0" r="635" b="0"/>
          <wp:docPr id="4" name="Picture 4" descr="G:\BOLTON\Communications\Photos &amp; videos\RCN NW logo\RCN north wes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BOLTON\Communications\Photos &amp; videos\RCN NW logo\RCN north wes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1F7C" w:rsidRDefault="00781F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7C"/>
    <w:rsid w:val="000A2CE0"/>
    <w:rsid w:val="003B7F74"/>
    <w:rsid w:val="00777030"/>
    <w:rsid w:val="00781F7C"/>
    <w:rsid w:val="008B75E8"/>
    <w:rsid w:val="00D4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008EE-7A3E-44F4-A7C2-421E687E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F7C"/>
  </w:style>
  <w:style w:type="paragraph" w:styleId="Footer">
    <w:name w:val="footer"/>
    <w:basedOn w:val="Normal"/>
    <w:link w:val="FooterChar"/>
    <w:uiPriority w:val="99"/>
    <w:unhideWhenUsed/>
    <w:rsid w:val="00781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F7C"/>
  </w:style>
  <w:style w:type="character" w:styleId="Hyperlink">
    <w:name w:val="Hyperlink"/>
    <w:basedOn w:val="DefaultParagraphFont"/>
    <w:uiPriority w:val="99"/>
    <w:unhideWhenUsed/>
    <w:rsid w:val="003B7F7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B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ne.dyson@rcn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ine.dyson@rcn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DD1AD-4DCD-4D99-8E33-287F5E62A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Nursing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Dyson</dc:creator>
  <cp:keywords/>
  <dc:description/>
  <cp:lastModifiedBy>Janine Dyson</cp:lastModifiedBy>
  <cp:revision>1</cp:revision>
  <dcterms:created xsi:type="dcterms:W3CDTF">2017-07-05T12:14:00Z</dcterms:created>
  <dcterms:modified xsi:type="dcterms:W3CDTF">2017-07-05T12:53:00Z</dcterms:modified>
</cp:coreProperties>
</file>