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37" w:rsidRDefault="00BD6EDE" w:rsidP="00C13424">
      <w:pPr>
        <w:jc w:val="right"/>
        <w:rPr>
          <w:rFonts w:ascii="Arial" w:hAnsi="Arial" w:cs="Arial"/>
          <w:b/>
          <w:color w:val="000066"/>
        </w:rPr>
      </w:pPr>
      <w:bookmarkStart w:id="0" w:name="_GoBack"/>
      <w:bookmarkEnd w:id="0"/>
      <w:r>
        <w:rPr>
          <w:rFonts w:ascii="Arial" w:hAnsi="Arial" w:cs="Arial"/>
          <w:b/>
          <w:noProof/>
          <w:color w:val="000066"/>
        </w:rPr>
        <w:drawing>
          <wp:anchor distT="0" distB="0" distL="114300" distR="114300" simplePos="0" relativeHeight="251658240" behindDoc="1" locked="0" layoutInCell="1" allowOverlap="1">
            <wp:simplePos x="0" y="0"/>
            <wp:positionH relativeFrom="column">
              <wp:posOffset>4622165</wp:posOffset>
            </wp:positionH>
            <wp:positionV relativeFrom="paragraph">
              <wp:posOffset>-145415</wp:posOffset>
            </wp:positionV>
            <wp:extent cx="1800225" cy="704850"/>
            <wp:effectExtent l="19050" t="0" r="9525" b="0"/>
            <wp:wrapTight wrapText="bothSides">
              <wp:wrapPolygon edited="0">
                <wp:start x="-229" y="0"/>
                <wp:lineTo x="-229" y="21016"/>
                <wp:lineTo x="21714" y="21016"/>
                <wp:lineTo x="21714" y="0"/>
                <wp:lineTo x="-229" y="0"/>
              </wp:wrapPolygon>
            </wp:wrapTight>
            <wp:docPr id="2" name="Picture 2" descr="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
                    <pic:cNvPicPr>
                      <a:picLocks noChangeAspect="1" noChangeArrowheads="1"/>
                    </pic:cNvPicPr>
                  </pic:nvPicPr>
                  <pic:blipFill>
                    <a:blip r:embed="rId8" cstate="print"/>
                    <a:srcRect/>
                    <a:stretch>
                      <a:fillRect/>
                    </a:stretch>
                  </pic:blipFill>
                  <pic:spPr bwMode="auto">
                    <a:xfrm>
                      <a:off x="0" y="0"/>
                      <a:ext cx="1800225" cy="704850"/>
                    </a:xfrm>
                    <a:prstGeom prst="rect">
                      <a:avLst/>
                    </a:prstGeom>
                    <a:noFill/>
                    <a:ln w="9525">
                      <a:noFill/>
                      <a:miter lim="800000"/>
                      <a:headEnd/>
                      <a:tailEnd/>
                    </a:ln>
                  </pic:spPr>
                </pic:pic>
              </a:graphicData>
            </a:graphic>
          </wp:anchor>
        </w:drawing>
      </w:r>
      <w:r w:rsidR="00250389">
        <w:rPr>
          <w:rFonts w:ascii="Arial" w:hAnsi="Arial" w:cs="Arial"/>
          <w:b/>
          <w:color w:val="000066"/>
        </w:rPr>
        <w:t xml:space="preserve"> </w:t>
      </w:r>
    </w:p>
    <w:p w:rsidR="00BD6EDE" w:rsidRDefault="00BD6EDE" w:rsidP="0098463A">
      <w:pPr>
        <w:rPr>
          <w:rFonts w:ascii="Arial" w:hAnsi="Arial" w:cs="Arial"/>
          <w:b/>
          <w:color w:val="000066"/>
          <w:sz w:val="32"/>
        </w:rPr>
      </w:pPr>
    </w:p>
    <w:p w:rsidR="00BD6EDE" w:rsidRDefault="00BD6EDE" w:rsidP="001F47F0">
      <w:pPr>
        <w:pBdr>
          <w:bottom w:val="single" w:sz="4" w:space="1" w:color="BFBFBF" w:themeColor="background1" w:themeShade="BF"/>
        </w:pBdr>
        <w:ind w:left="360"/>
        <w:jc w:val="center"/>
        <w:rPr>
          <w:rFonts w:ascii="Arial" w:hAnsi="Arial" w:cs="Arial"/>
          <w:b/>
          <w:color w:val="000066"/>
          <w:sz w:val="32"/>
        </w:rPr>
      </w:pPr>
    </w:p>
    <w:p w:rsidR="00DA2A37" w:rsidRPr="00BD6EDE" w:rsidRDefault="00DA2A37" w:rsidP="001F47F0">
      <w:pPr>
        <w:pBdr>
          <w:bottom w:val="single" w:sz="4" w:space="1" w:color="BFBFBF" w:themeColor="background1" w:themeShade="BF"/>
        </w:pBdr>
        <w:ind w:left="360"/>
        <w:jc w:val="center"/>
        <w:rPr>
          <w:rFonts w:ascii="Arial" w:hAnsi="Arial" w:cs="Arial"/>
          <w:b/>
          <w:color w:val="000066"/>
          <w:sz w:val="32"/>
          <w:szCs w:val="32"/>
        </w:rPr>
      </w:pPr>
      <w:r w:rsidRPr="00BD6EDE">
        <w:rPr>
          <w:rFonts w:ascii="Arial" w:hAnsi="Arial" w:cs="Arial"/>
          <w:b/>
          <w:color w:val="000066"/>
          <w:sz w:val="32"/>
          <w:szCs w:val="32"/>
        </w:rPr>
        <w:t>Poster guidelines</w:t>
      </w:r>
    </w:p>
    <w:p w:rsidR="00DA2A37" w:rsidRPr="00BD6EDE" w:rsidRDefault="00DA2A37" w:rsidP="000C18B6">
      <w:pPr>
        <w:ind w:left="360"/>
        <w:rPr>
          <w:rFonts w:ascii="Arial" w:hAnsi="Arial" w:cs="Arial"/>
          <w:b/>
          <w:color w:val="000066"/>
        </w:rPr>
      </w:pPr>
    </w:p>
    <w:p w:rsidR="00DA2A37" w:rsidRPr="00BD6EDE" w:rsidRDefault="00DA2A37" w:rsidP="000C18B6">
      <w:pPr>
        <w:ind w:left="360"/>
        <w:rPr>
          <w:rFonts w:ascii="Arial" w:hAnsi="Arial" w:cs="Arial"/>
          <w:b/>
          <w:color w:val="000066"/>
        </w:rPr>
      </w:pPr>
    </w:p>
    <w:p w:rsidR="000C18B6" w:rsidRPr="00BD6EDE" w:rsidRDefault="000C18B6" w:rsidP="000C18B6">
      <w:pPr>
        <w:ind w:left="360"/>
        <w:rPr>
          <w:rFonts w:ascii="Arial" w:hAnsi="Arial" w:cs="Arial"/>
          <w:b/>
          <w:color w:val="000066"/>
        </w:rPr>
      </w:pPr>
      <w:r w:rsidRPr="00BD6EDE">
        <w:rPr>
          <w:rFonts w:ascii="Arial" w:hAnsi="Arial" w:cs="Arial"/>
          <w:b/>
          <w:color w:val="000066"/>
        </w:rPr>
        <w:t>General Information</w:t>
      </w:r>
    </w:p>
    <w:p w:rsidR="006B5481" w:rsidRPr="00BD6EDE" w:rsidRDefault="006B5481" w:rsidP="000C18B6">
      <w:pPr>
        <w:ind w:left="360"/>
        <w:rPr>
          <w:rFonts w:ascii="Arial" w:hAnsi="Arial" w:cs="Arial"/>
          <w:b/>
          <w:color w:val="000066"/>
        </w:rPr>
      </w:pP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Posters form an important part of the conference programme and you will see time has been allotted for all delegates to view.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You may find it useful to stand beside your poster display at these times as participants will want to network and engage you.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A poster board will be provided for you on arrival to the conference. When picking up your conference materials you will be given a poster number which relates to your allocated space to display you work.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Please bring enough Velcro (hook) to attach your poster to the board.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You are responsible for displaying your poster and taking it down at the end of the conference.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If you would like to display leaflets, notices etc. on your board you are free to do so but we ask that all information is attached and confined to your poster area only.  </w:t>
      </w:r>
    </w:p>
    <w:p w:rsidR="000C18B6" w:rsidRPr="00BD6EDE" w:rsidRDefault="000C18B6" w:rsidP="00705FAA">
      <w:pPr>
        <w:ind w:left="360"/>
        <w:jc w:val="both"/>
        <w:rPr>
          <w:rFonts w:ascii="Arial" w:hAnsi="Arial" w:cs="Arial"/>
          <w:color w:val="000066"/>
        </w:rPr>
      </w:pPr>
    </w:p>
    <w:p w:rsidR="000C18B6" w:rsidRPr="00BD6EDE" w:rsidRDefault="000C18B6" w:rsidP="00705FAA">
      <w:pPr>
        <w:ind w:left="360"/>
        <w:jc w:val="both"/>
        <w:rPr>
          <w:rFonts w:ascii="Arial" w:hAnsi="Arial" w:cs="Arial"/>
          <w:b/>
          <w:color w:val="000066"/>
        </w:rPr>
      </w:pPr>
      <w:r w:rsidRPr="00BD6EDE">
        <w:rPr>
          <w:rFonts w:ascii="Arial" w:hAnsi="Arial" w:cs="Arial"/>
          <w:b/>
          <w:color w:val="000066"/>
        </w:rPr>
        <w:t>Poster Dimensions</w:t>
      </w:r>
    </w:p>
    <w:p w:rsidR="006B5481" w:rsidRPr="00BD6EDE" w:rsidRDefault="006B5481" w:rsidP="00705FAA">
      <w:pPr>
        <w:ind w:left="360"/>
        <w:jc w:val="both"/>
        <w:rPr>
          <w:rFonts w:ascii="Arial" w:hAnsi="Arial" w:cs="Arial"/>
          <w:b/>
          <w:color w:val="000066"/>
        </w:rPr>
      </w:pPr>
    </w:p>
    <w:p w:rsidR="000C18B6" w:rsidRPr="00BD6EDE" w:rsidRDefault="000A3883" w:rsidP="00705FAA">
      <w:pPr>
        <w:numPr>
          <w:ilvl w:val="0"/>
          <w:numId w:val="6"/>
        </w:numPr>
        <w:jc w:val="both"/>
        <w:rPr>
          <w:rFonts w:ascii="Arial" w:hAnsi="Arial" w:cs="Arial"/>
          <w:color w:val="000066"/>
        </w:rPr>
      </w:pPr>
      <w:r w:rsidRPr="00BD6EDE">
        <w:rPr>
          <w:rFonts w:ascii="Arial" w:hAnsi="Arial" w:cs="Arial"/>
          <w:color w:val="000066"/>
        </w:rPr>
        <w:t xml:space="preserve">The preferred </w:t>
      </w:r>
      <w:r w:rsidR="000C18B6" w:rsidRPr="00BD6EDE">
        <w:rPr>
          <w:rFonts w:ascii="Arial" w:hAnsi="Arial" w:cs="Arial"/>
          <w:color w:val="000066"/>
        </w:rPr>
        <w:t>poster size is:</w:t>
      </w:r>
    </w:p>
    <w:p w:rsidR="000C18B6" w:rsidRPr="00BD6EDE" w:rsidRDefault="000C18B6" w:rsidP="00705FAA">
      <w:pPr>
        <w:ind w:left="360"/>
        <w:jc w:val="both"/>
        <w:rPr>
          <w:rFonts w:ascii="Arial" w:hAnsi="Arial" w:cs="Arial"/>
          <w:color w:val="000066"/>
        </w:rPr>
      </w:pPr>
    </w:p>
    <w:p w:rsidR="000C18B6" w:rsidRPr="00BD6EDE" w:rsidRDefault="000C18B6" w:rsidP="00705FAA">
      <w:pPr>
        <w:ind w:left="360"/>
        <w:jc w:val="both"/>
        <w:rPr>
          <w:rFonts w:ascii="Arial" w:hAnsi="Arial" w:cs="Arial"/>
          <w:color w:val="000066"/>
        </w:rPr>
      </w:pPr>
      <w:r w:rsidRPr="00BD6EDE">
        <w:rPr>
          <w:rFonts w:ascii="Arial" w:hAnsi="Arial" w:cs="Arial"/>
          <w:color w:val="000066"/>
        </w:rPr>
        <w:tab/>
      </w:r>
      <w:r w:rsidRPr="00BD6EDE">
        <w:rPr>
          <w:rFonts w:ascii="Arial" w:hAnsi="Arial" w:cs="Arial"/>
          <w:color w:val="000066"/>
        </w:rPr>
        <w:tab/>
        <w:t xml:space="preserve">AO </w:t>
      </w:r>
    </w:p>
    <w:p w:rsidR="000C18B6" w:rsidRPr="00BD6EDE" w:rsidRDefault="000C18B6" w:rsidP="00705FAA">
      <w:pPr>
        <w:ind w:left="360"/>
        <w:jc w:val="both"/>
        <w:rPr>
          <w:rFonts w:ascii="Arial" w:hAnsi="Arial" w:cs="Arial"/>
          <w:color w:val="000066"/>
        </w:rPr>
      </w:pPr>
      <w:r w:rsidRPr="00BD6EDE">
        <w:rPr>
          <w:rFonts w:ascii="Arial" w:hAnsi="Arial" w:cs="Arial"/>
          <w:color w:val="000066"/>
        </w:rPr>
        <w:tab/>
      </w:r>
      <w:r w:rsidRPr="00BD6EDE">
        <w:rPr>
          <w:rFonts w:ascii="Arial" w:hAnsi="Arial" w:cs="Arial"/>
          <w:color w:val="000066"/>
        </w:rPr>
        <w:tab/>
        <w:t>32.7 x 45.4 inches</w:t>
      </w:r>
    </w:p>
    <w:p w:rsidR="000C18B6" w:rsidRPr="00BD6EDE" w:rsidRDefault="000C18B6" w:rsidP="00705FAA">
      <w:pPr>
        <w:ind w:left="360"/>
        <w:jc w:val="both"/>
        <w:rPr>
          <w:rFonts w:ascii="Arial" w:hAnsi="Arial" w:cs="Arial"/>
          <w:color w:val="000066"/>
        </w:rPr>
      </w:pPr>
      <w:r w:rsidRPr="00BD6EDE">
        <w:rPr>
          <w:rFonts w:ascii="Arial" w:hAnsi="Arial" w:cs="Arial"/>
          <w:color w:val="000066"/>
        </w:rPr>
        <w:tab/>
      </w:r>
      <w:r w:rsidRPr="00BD6EDE">
        <w:rPr>
          <w:rFonts w:ascii="Arial" w:hAnsi="Arial" w:cs="Arial"/>
          <w:color w:val="000066"/>
        </w:rPr>
        <w:tab/>
        <w:t>83.0 x 115.4 cm</w:t>
      </w:r>
    </w:p>
    <w:p w:rsidR="000C18B6" w:rsidRPr="00BD6EDE" w:rsidRDefault="000C18B6" w:rsidP="00705FAA">
      <w:pPr>
        <w:ind w:left="360"/>
        <w:jc w:val="both"/>
        <w:rPr>
          <w:rFonts w:ascii="Arial" w:hAnsi="Arial" w:cs="Arial"/>
          <w:color w:val="000066"/>
        </w:rPr>
      </w:pPr>
    </w:p>
    <w:p w:rsidR="000A3883" w:rsidRPr="00BD6EDE" w:rsidRDefault="000A3883" w:rsidP="00705FAA">
      <w:pPr>
        <w:numPr>
          <w:ilvl w:val="0"/>
          <w:numId w:val="6"/>
        </w:numPr>
        <w:jc w:val="both"/>
        <w:rPr>
          <w:rFonts w:ascii="Arial" w:hAnsi="Arial" w:cs="Arial"/>
          <w:color w:val="000066"/>
        </w:rPr>
      </w:pPr>
      <w:r w:rsidRPr="00BD6EDE">
        <w:rPr>
          <w:rFonts w:ascii="Arial" w:hAnsi="Arial" w:cs="Arial"/>
          <w:color w:val="000066"/>
        </w:rPr>
        <w:lastRenderedPageBreak/>
        <w:t>Please ensure your poster does not exceed the poster board dimension</w:t>
      </w:r>
      <w:r w:rsidR="007B32E7" w:rsidRPr="00BD6EDE">
        <w:rPr>
          <w:rFonts w:ascii="Arial" w:hAnsi="Arial" w:cs="Arial"/>
          <w:color w:val="000066"/>
        </w:rPr>
        <w:t>s</w:t>
      </w:r>
      <w:r w:rsidRPr="00BD6EDE">
        <w:rPr>
          <w:rFonts w:ascii="Arial" w:hAnsi="Arial" w:cs="Arial"/>
          <w:color w:val="000066"/>
        </w:rPr>
        <w:t>; 1m</w:t>
      </w:r>
      <w:r w:rsidR="00E923AC" w:rsidRPr="00BD6EDE">
        <w:rPr>
          <w:rFonts w:ascii="Arial" w:hAnsi="Arial" w:cs="Arial"/>
          <w:color w:val="000066"/>
        </w:rPr>
        <w:t xml:space="preserve"> wide</w:t>
      </w:r>
      <w:r w:rsidRPr="00BD6EDE">
        <w:rPr>
          <w:rFonts w:ascii="Arial" w:hAnsi="Arial" w:cs="Arial"/>
          <w:color w:val="000066"/>
        </w:rPr>
        <w:t xml:space="preserve"> x 2m</w:t>
      </w:r>
      <w:r w:rsidR="00E923AC" w:rsidRPr="00BD6EDE">
        <w:rPr>
          <w:rFonts w:ascii="Arial" w:hAnsi="Arial" w:cs="Arial"/>
          <w:color w:val="000066"/>
        </w:rPr>
        <w:t xml:space="preserve"> high</w:t>
      </w:r>
      <w:r w:rsidR="007B32E7" w:rsidRPr="00BD6EDE">
        <w:rPr>
          <w:rFonts w:ascii="Arial" w:hAnsi="Arial" w:cs="Arial"/>
          <w:color w:val="000066"/>
        </w:rPr>
        <w:t>.</w:t>
      </w:r>
    </w:p>
    <w:p w:rsidR="000C18B6" w:rsidRPr="00BD6EDE" w:rsidRDefault="000C18B6" w:rsidP="00705FAA">
      <w:pPr>
        <w:numPr>
          <w:ilvl w:val="0"/>
          <w:numId w:val="6"/>
        </w:numPr>
        <w:jc w:val="both"/>
        <w:rPr>
          <w:rFonts w:ascii="Arial" w:hAnsi="Arial" w:cs="Arial"/>
          <w:color w:val="000066"/>
        </w:rPr>
      </w:pPr>
      <w:r w:rsidRPr="00BD6EDE">
        <w:rPr>
          <w:rFonts w:ascii="Arial" w:hAnsi="Arial" w:cs="Arial"/>
          <w:color w:val="000066"/>
        </w:rPr>
        <w:t>The poster should be displayed as portrait.</w:t>
      </w:r>
    </w:p>
    <w:p w:rsidR="000C18B6" w:rsidRPr="00BD6EDE" w:rsidRDefault="000C18B6" w:rsidP="00705FAA">
      <w:pPr>
        <w:ind w:left="360"/>
        <w:jc w:val="both"/>
        <w:rPr>
          <w:rFonts w:ascii="Arial" w:hAnsi="Arial" w:cs="Arial"/>
          <w:color w:val="000066"/>
        </w:rPr>
      </w:pPr>
    </w:p>
    <w:p w:rsidR="000C18B6" w:rsidRPr="00BD6EDE" w:rsidRDefault="000C18B6" w:rsidP="00705FAA">
      <w:pPr>
        <w:ind w:left="360"/>
        <w:jc w:val="both"/>
        <w:rPr>
          <w:rFonts w:ascii="Arial" w:hAnsi="Arial" w:cs="Arial"/>
          <w:color w:val="000066"/>
        </w:rPr>
      </w:pPr>
    </w:p>
    <w:p w:rsidR="000C18B6" w:rsidRPr="00BD6EDE" w:rsidRDefault="000C18B6" w:rsidP="00705FAA">
      <w:pPr>
        <w:ind w:left="360"/>
        <w:jc w:val="both"/>
        <w:rPr>
          <w:rFonts w:ascii="Arial" w:hAnsi="Arial" w:cs="Arial"/>
          <w:b/>
          <w:color w:val="000066"/>
        </w:rPr>
      </w:pPr>
      <w:r w:rsidRPr="00BD6EDE">
        <w:rPr>
          <w:rFonts w:ascii="Arial" w:hAnsi="Arial" w:cs="Arial"/>
          <w:b/>
          <w:color w:val="000066"/>
        </w:rPr>
        <w:t>Poster Tips</w:t>
      </w:r>
    </w:p>
    <w:p w:rsidR="006B5481" w:rsidRPr="00BD6EDE" w:rsidRDefault="006B5481" w:rsidP="00705FAA">
      <w:pPr>
        <w:ind w:left="360"/>
        <w:jc w:val="both"/>
        <w:rPr>
          <w:rFonts w:ascii="Arial" w:hAnsi="Arial" w:cs="Arial"/>
          <w:b/>
          <w:color w:val="000066"/>
        </w:rPr>
      </w:pPr>
    </w:p>
    <w:p w:rsidR="000C18B6" w:rsidRPr="00BD6EDE" w:rsidRDefault="000C18B6" w:rsidP="00705FAA">
      <w:pPr>
        <w:numPr>
          <w:ilvl w:val="0"/>
          <w:numId w:val="4"/>
        </w:numPr>
        <w:jc w:val="both"/>
        <w:rPr>
          <w:rFonts w:ascii="Arial" w:hAnsi="Arial" w:cs="Arial"/>
          <w:color w:val="000066"/>
        </w:rPr>
      </w:pPr>
      <w:r w:rsidRPr="00BD6EDE">
        <w:rPr>
          <w:rFonts w:ascii="Arial" w:hAnsi="Arial" w:cs="Arial"/>
          <w:color w:val="000066"/>
        </w:rPr>
        <w:t xml:space="preserve">Posters should be as visually stimulating as possible. You may wish to use different colours emphasis or to differentiate. </w:t>
      </w:r>
    </w:p>
    <w:p w:rsidR="000C18B6" w:rsidRPr="00BD6EDE" w:rsidRDefault="000C18B6" w:rsidP="00705FAA">
      <w:pPr>
        <w:numPr>
          <w:ilvl w:val="0"/>
          <w:numId w:val="4"/>
        </w:numPr>
        <w:jc w:val="both"/>
        <w:rPr>
          <w:rFonts w:ascii="Arial" w:hAnsi="Arial" w:cs="Arial"/>
          <w:color w:val="000066"/>
        </w:rPr>
      </w:pPr>
      <w:r w:rsidRPr="00BD6EDE">
        <w:rPr>
          <w:rFonts w:ascii="Arial" w:hAnsi="Arial" w:cs="Arial"/>
          <w:color w:val="000066"/>
        </w:rPr>
        <w:t>Think about the message you are trying to convey and how it can be presented.</w:t>
      </w:r>
    </w:p>
    <w:p w:rsidR="000C18B6" w:rsidRPr="00BD6EDE" w:rsidRDefault="000C18B6" w:rsidP="00705FAA">
      <w:pPr>
        <w:numPr>
          <w:ilvl w:val="0"/>
          <w:numId w:val="4"/>
        </w:numPr>
        <w:jc w:val="both"/>
        <w:rPr>
          <w:rFonts w:ascii="Arial" w:hAnsi="Arial" w:cs="Arial"/>
          <w:color w:val="000066"/>
        </w:rPr>
      </w:pPr>
      <w:r w:rsidRPr="00BD6EDE">
        <w:rPr>
          <w:rFonts w:ascii="Arial" w:hAnsi="Arial" w:cs="Arial"/>
          <w:color w:val="000066"/>
        </w:rPr>
        <w:t xml:space="preserve">Try to include illustrative examples where possible. </w:t>
      </w:r>
    </w:p>
    <w:p w:rsidR="000C18B6" w:rsidRPr="00BD6EDE" w:rsidRDefault="000C18B6" w:rsidP="00705FAA">
      <w:pPr>
        <w:numPr>
          <w:ilvl w:val="0"/>
          <w:numId w:val="4"/>
        </w:numPr>
        <w:jc w:val="both"/>
        <w:rPr>
          <w:rFonts w:ascii="Arial" w:hAnsi="Arial" w:cs="Arial"/>
          <w:color w:val="000066"/>
        </w:rPr>
      </w:pPr>
      <w:r w:rsidRPr="00BD6EDE">
        <w:rPr>
          <w:rFonts w:ascii="Arial" w:hAnsi="Arial" w:cs="Arial"/>
          <w:color w:val="000066"/>
        </w:rPr>
        <w:t>Don’t overwhelm people with too much information; ensure all the information is relevant to the subject and doesn’t take too long to read</w:t>
      </w:r>
    </w:p>
    <w:p w:rsidR="000C18B6" w:rsidRPr="00BD6EDE" w:rsidRDefault="000C18B6" w:rsidP="00705FAA">
      <w:pPr>
        <w:numPr>
          <w:ilvl w:val="0"/>
          <w:numId w:val="4"/>
        </w:numPr>
        <w:jc w:val="both"/>
        <w:rPr>
          <w:rFonts w:ascii="Arial" w:hAnsi="Arial" w:cs="Arial"/>
          <w:color w:val="000066"/>
        </w:rPr>
      </w:pPr>
      <w:r w:rsidRPr="00BD6EDE">
        <w:rPr>
          <w:rFonts w:ascii="Arial" w:hAnsi="Arial" w:cs="Arial"/>
          <w:color w:val="000066"/>
        </w:rPr>
        <w:t>Ensure all diagrams and pictures are labelled</w:t>
      </w:r>
    </w:p>
    <w:p w:rsidR="000C18B6" w:rsidRPr="00BD6EDE" w:rsidRDefault="000C18B6" w:rsidP="00705FAA">
      <w:pPr>
        <w:ind w:left="360"/>
        <w:jc w:val="both"/>
        <w:rPr>
          <w:rFonts w:ascii="Arial" w:hAnsi="Arial" w:cs="Arial"/>
          <w:color w:val="000066"/>
        </w:rPr>
      </w:pPr>
    </w:p>
    <w:p w:rsidR="00BD6EDE" w:rsidRDefault="00BD6EDE" w:rsidP="00705FAA">
      <w:pPr>
        <w:ind w:left="360"/>
        <w:jc w:val="both"/>
        <w:rPr>
          <w:rFonts w:ascii="Arial" w:hAnsi="Arial" w:cs="Arial"/>
          <w:b/>
          <w:color w:val="000066"/>
        </w:rPr>
      </w:pPr>
    </w:p>
    <w:p w:rsidR="000C18B6" w:rsidRPr="00BD6EDE" w:rsidRDefault="000C18B6" w:rsidP="0098463A">
      <w:pPr>
        <w:jc w:val="both"/>
        <w:rPr>
          <w:rFonts w:ascii="Arial" w:hAnsi="Arial" w:cs="Arial"/>
          <w:b/>
          <w:color w:val="000066"/>
        </w:rPr>
      </w:pPr>
      <w:r w:rsidRPr="00BD6EDE">
        <w:rPr>
          <w:rFonts w:ascii="Arial" w:hAnsi="Arial" w:cs="Arial"/>
          <w:b/>
          <w:color w:val="000066"/>
        </w:rPr>
        <w:t>Frequently Asked Questions</w:t>
      </w:r>
    </w:p>
    <w:p w:rsidR="000C18B6" w:rsidRPr="00BD6EDE" w:rsidRDefault="000C18B6" w:rsidP="00705FAA">
      <w:pPr>
        <w:ind w:left="36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How long will my poster be displayed for?</w:t>
      </w:r>
    </w:p>
    <w:p w:rsidR="000C18B6" w:rsidRPr="00BD6EDE" w:rsidRDefault="000C18B6" w:rsidP="00705FAA">
      <w:pPr>
        <w:ind w:left="720"/>
        <w:jc w:val="both"/>
        <w:rPr>
          <w:rFonts w:ascii="Arial" w:hAnsi="Arial" w:cs="Arial"/>
          <w:color w:val="000066"/>
        </w:rPr>
      </w:pPr>
      <w:r w:rsidRPr="00BD6EDE">
        <w:rPr>
          <w:rFonts w:ascii="Arial" w:hAnsi="Arial" w:cs="Arial"/>
          <w:color w:val="000066"/>
        </w:rPr>
        <w:t xml:space="preserve">You are responsible for putting up and taking down your poster </w:t>
      </w:r>
      <w:r w:rsidR="0098463A">
        <w:rPr>
          <w:rFonts w:ascii="Arial" w:hAnsi="Arial" w:cs="Arial"/>
          <w:color w:val="000066"/>
        </w:rPr>
        <w:t>– posters for the MHNR conference are being displayed for one day only and the conference organiser will advise you on which day your poster will be shown.</w:t>
      </w:r>
      <w:r w:rsidRPr="00BD6EDE">
        <w:rPr>
          <w:rFonts w:ascii="Arial" w:hAnsi="Arial" w:cs="Arial"/>
          <w:color w:val="000066"/>
        </w:rPr>
        <w:t xml:space="preserve"> Posters remaining after the conference has ended will not be kept so please ensure you remove it before you leave. </w:t>
      </w:r>
    </w:p>
    <w:p w:rsidR="008B1E7A" w:rsidRPr="00BD6EDE" w:rsidRDefault="008B1E7A" w:rsidP="008B1E7A">
      <w:pPr>
        <w:jc w:val="both"/>
        <w:rPr>
          <w:rFonts w:ascii="Arial" w:hAnsi="Arial" w:cs="Arial"/>
          <w:b/>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Am I required to stay by my poster at all times?</w:t>
      </w:r>
    </w:p>
    <w:p w:rsidR="000C18B6" w:rsidRDefault="000C18B6" w:rsidP="00705FAA">
      <w:pPr>
        <w:ind w:left="720"/>
        <w:jc w:val="both"/>
        <w:rPr>
          <w:rFonts w:ascii="Arial" w:hAnsi="Arial" w:cs="Arial"/>
          <w:color w:val="000066"/>
        </w:rPr>
      </w:pPr>
      <w:r w:rsidRPr="00BD6EDE">
        <w:rPr>
          <w:rFonts w:ascii="Arial" w:hAnsi="Arial" w:cs="Arial"/>
          <w:color w:val="000066"/>
        </w:rPr>
        <w:t xml:space="preserve">You are advised to stay beside your poster during the allocated viewing times </w:t>
      </w:r>
      <w:r w:rsidR="0098463A">
        <w:rPr>
          <w:rFonts w:ascii="Arial" w:hAnsi="Arial" w:cs="Arial"/>
          <w:color w:val="000066"/>
        </w:rPr>
        <w:t xml:space="preserve">(as indicted by the conference programme or by the conference organiser), </w:t>
      </w:r>
      <w:r w:rsidRPr="00BD6EDE">
        <w:rPr>
          <w:rFonts w:ascii="Arial" w:hAnsi="Arial" w:cs="Arial"/>
          <w:color w:val="000066"/>
        </w:rPr>
        <w:t xml:space="preserve">in order to engage with delegates and answer any questions they may have about your work. Feel free to add any contact details to </w:t>
      </w:r>
      <w:r w:rsidRPr="00BD6EDE">
        <w:rPr>
          <w:rFonts w:ascii="Arial" w:hAnsi="Arial" w:cs="Arial"/>
          <w:color w:val="000066"/>
        </w:rPr>
        <w:lastRenderedPageBreak/>
        <w:t xml:space="preserve">your poster if you are happy for delegates to contact you during or after the event. </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 xml:space="preserve">Does my poster have to meet the above dimensions/is there a minimum poster size? </w:t>
      </w:r>
      <w:r w:rsidRPr="00BD6EDE">
        <w:rPr>
          <w:rFonts w:ascii="Arial" w:hAnsi="Arial" w:cs="Arial"/>
          <w:color w:val="000066"/>
        </w:rPr>
        <w:t xml:space="preserve">Posters should be </w:t>
      </w:r>
      <w:r w:rsidRPr="00BD6EDE">
        <w:rPr>
          <w:rFonts w:ascii="Arial" w:hAnsi="Arial" w:cs="Arial"/>
          <w:color w:val="000066"/>
          <w:u w:val="single"/>
        </w:rPr>
        <w:t xml:space="preserve">at least </w:t>
      </w:r>
      <w:r w:rsidRPr="00BD6EDE">
        <w:rPr>
          <w:rFonts w:ascii="Arial" w:hAnsi="Arial" w:cs="Arial"/>
          <w:color w:val="000066"/>
        </w:rPr>
        <w:t xml:space="preserve">A2 portrait although we strongly urge you to make it as visible as possible.  It does not need to fit the exact dimensions but it must </w:t>
      </w:r>
      <w:r w:rsidRPr="00BD6EDE">
        <w:rPr>
          <w:rFonts w:ascii="Arial" w:hAnsi="Arial" w:cs="Arial"/>
          <w:b/>
          <w:color w:val="000066"/>
        </w:rPr>
        <w:t>NOT</w:t>
      </w:r>
      <w:r w:rsidRPr="00BD6EDE">
        <w:rPr>
          <w:rFonts w:ascii="Arial" w:hAnsi="Arial" w:cs="Arial"/>
          <w:color w:val="000066"/>
        </w:rPr>
        <w:t xml:space="preserve"> exceed the maximum size. </w:t>
      </w:r>
    </w:p>
    <w:p w:rsidR="00BD6EDE" w:rsidRPr="00BD6EDE" w:rsidRDefault="00BD6EDE" w:rsidP="00EF1378">
      <w:pPr>
        <w:ind w:left="720"/>
        <w:jc w:val="both"/>
        <w:rPr>
          <w:rFonts w:ascii="Arial" w:hAnsi="Arial" w:cs="Arial"/>
          <w:b/>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Can my poster contain photographs?</w:t>
      </w:r>
    </w:p>
    <w:p w:rsidR="000C18B6" w:rsidRDefault="000C18B6" w:rsidP="00705FAA">
      <w:pPr>
        <w:ind w:left="720"/>
        <w:jc w:val="both"/>
        <w:rPr>
          <w:rFonts w:ascii="Arial" w:hAnsi="Arial" w:cs="Arial"/>
          <w:color w:val="000066"/>
        </w:rPr>
      </w:pPr>
      <w:r w:rsidRPr="00BD6EDE">
        <w:rPr>
          <w:rFonts w:ascii="Arial" w:hAnsi="Arial" w:cs="Arial"/>
          <w:color w:val="000066"/>
        </w:rPr>
        <w:t>Yes although you will be required to obtain permission from the owner (if it is not yourself) and any people featuring in the photograph.</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How many images should I have on my poster?</w:t>
      </w:r>
    </w:p>
    <w:p w:rsidR="000C18B6" w:rsidRDefault="000C18B6" w:rsidP="00705FAA">
      <w:pPr>
        <w:ind w:left="720"/>
        <w:jc w:val="both"/>
        <w:rPr>
          <w:rFonts w:ascii="Arial" w:hAnsi="Arial" w:cs="Arial"/>
          <w:color w:val="000066"/>
        </w:rPr>
      </w:pPr>
      <w:r w:rsidRPr="00BD6EDE">
        <w:rPr>
          <w:rFonts w:ascii="Arial" w:hAnsi="Arial" w:cs="Arial"/>
          <w:color w:val="000066"/>
        </w:rPr>
        <w:t>The content of your poster is at your discretion although we advise you to make your poster as visually stimulating as possible.</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What happens to my poster after the conference?</w:t>
      </w:r>
    </w:p>
    <w:p w:rsidR="000C18B6" w:rsidRDefault="000C18B6" w:rsidP="00705FAA">
      <w:pPr>
        <w:ind w:left="720"/>
        <w:jc w:val="both"/>
        <w:rPr>
          <w:rFonts w:ascii="Arial" w:hAnsi="Arial" w:cs="Arial"/>
          <w:color w:val="000066"/>
        </w:rPr>
      </w:pPr>
      <w:r w:rsidRPr="00BD6EDE">
        <w:rPr>
          <w:rFonts w:ascii="Arial" w:hAnsi="Arial" w:cs="Arial"/>
          <w:color w:val="000066"/>
        </w:rPr>
        <w:t xml:space="preserve">You are responsible for removing your poster at the end of the conference. Posters still up after the conference finish will not be kept so please ensure to take it down before you leave. </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How do I fix my poster to the board?</w:t>
      </w:r>
    </w:p>
    <w:p w:rsidR="000C18B6" w:rsidRDefault="000C18B6" w:rsidP="00705FAA">
      <w:pPr>
        <w:ind w:left="720"/>
        <w:jc w:val="both"/>
        <w:rPr>
          <w:rFonts w:ascii="Arial" w:hAnsi="Arial" w:cs="Arial"/>
          <w:color w:val="000066"/>
        </w:rPr>
      </w:pPr>
      <w:r w:rsidRPr="00BD6EDE">
        <w:rPr>
          <w:rFonts w:ascii="Arial" w:hAnsi="Arial" w:cs="Arial"/>
          <w:color w:val="000066"/>
        </w:rPr>
        <w:t xml:space="preserve">The poster boards are made out of felt and posters should be attached to them </w:t>
      </w:r>
      <w:r w:rsidR="0098463A">
        <w:rPr>
          <w:rFonts w:ascii="Arial" w:hAnsi="Arial" w:cs="Arial"/>
          <w:color w:val="000066"/>
        </w:rPr>
        <w:t>by Velcro (hook)</w:t>
      </w:r>
      <w:r w:rsidRPr="00BD6EDE">
        <w:rPr>
          <w:rFonts w:ascii="Arial" w:hAnsi="Arial" w:cs="Arial"/>
          <w:color w:val="000066"/>
        </w:rPr>
        <w:t>. Presenters ar</w:t>
      </w:r>
      <w:r w:rsidR="0098463A">
        <w:rPr>
          <w:rFonts w:ascii="Arial" w:hAnsi="Arial" w:cs="Arial"/>
          <w:color w:val="000066"/>
        </w:rPr>
        <w:t>e responsible for bringing this</w:t>
      </w:r>
      <w:r w:rsidRPr="00BD6EDE">
        <w:rPr>
          <w:rFonts w:ascii="Arial" w:hAnsi="Arial" w:cs="Arial"/>
          <w:color w:val="000066"/>
        </w:rPr>
        <w:t xml:space="preserve"> to attach to the board. </w:t>
      </w:r>
    </w:p>
    <w:p w:rsidR="00BD6EDE" w:rsidRPr="00BD6EDE" w:rsidRDefault="00BD6EDE" w:rsidP="00705FAA">
      <w:pPr>
        <w:ind w:left="720"/>
        <w:jc w:val="both"/>
        <w:rPr>
          <w:rFonts w:ascii="Arial" w:hAnsi="Arial" w:cs="Arial"/>
          <w:color w:val="000066"/>
        </w:rPr>
      </w:pPr>
    </w:p>
    <w:p w:rsidR="000C18B6" w:rsidRPr="00BD6EDE" w:rsidRDefault="00250389" w:rsidP="00705FAA">
      <w:pPr>
        <w:numPr>
          <w:ilvl w:val="0"/>
          <w:numId w:val="3"/>
        </w:numPr>
        <w:jc w:val="both"/>
        <w:rPr>
          <w:rFonts w:ascii="Arial" w:hAnsi="Arial" w:cs="Arial"/>
          <w:b/>
          <w:color w:val="000066"/>
        </w:rPr>
      </w:pPr>
      <w:r w:rsidRPr="00BD6EDE">
        <w:rPr>
          <w:rFonts w:ascii="Arial" w:hAnsi="Arial" w:cs="Arial"/>
          <w:b/>
          <w:color w:val="000066"/>
        </w:rPr>
        <w:t xml:space="preserve">What material should </w:t>
      </w:r>
      <w:r w:rsidR="000C18B6" w:rsidRPr="00BD6EDE">
        <w:rPr>
          <w:rFonts w:ascii="Arial" w:hAnsi="Arial" w:cs="Arial"/>
          <w:b/>
          <w:color w:val="000066"/>
        </w:rPr>
        <w:t>my poster be/ does my poster have to be printed?</w:t>
      </w:r>
    </w:p>
    <w:p w:rsidR="000C18B6" w:rsidRDefault="000C18B6" w:rsidP="00705FAA">
      <w:pPr>
        <w:ind w:left="720"/>
        <w:jc w:val="both"/>
        <w:rPr>
          <w:rFonts w:ascii="Arial" w:hAnsi="Arial" w:cs="Arial"/>
          <w:color w:val="000066"/>
        </w:rPr>
      </w:pPr>
      <w:r w:rsidRPr="00BD6EDE">
        <w:rPr>
          <w:rFonts w:ascii="Arial" w:hAnsi="Arial" w:cs="Arial"/>
          <w:color w:val="000066"/>
        </w:rPr>
        <w:t xml:space="preserve">There are no rules regarding poster materials. You may wish to construct your poster yourself or have it professionally printed in which case please remember to leave sufficient time to have this done. </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lastRenderedPageBreak/>
        <w:t>What language should the poster be presented in?</w:t>
      </w:r>
    </w:p>
    <w:p w:rsidR="000C18B6" w:rsidRDefault="000C18B6" w:rsidP="00705FAA">
      <w:pPr>
        <w:ind w:left="360" w:firstLine="360"/>
        <w:jc w:val="both"/>
        <w:rPr>
          <w:rFonts w:ascii="Arial" w:hAnsi="Arial" w:cs="Arial"/>
          <w:color w:val="000066"/>
        </w:rPr>
      </w:pPr>
      <w:r w:rsidRPr="00BD6EDE">
        <w:rPr>
          <w:rFonts w:ascii="Arial" w:hAnsi="Arial" w:cs="Arial"/>
          <w:color w:val="000066"/>
        </w:rPr>
        <w:t xml:space="preserve">Your poster </w:t>
      </w:r>
      <w:r w:rsidRPr="00BD6EDE">
        <w:rPr>
          <w:rFonts w:ascii="Arial" w:hAnsi="Arial" w:cs="Arial"/>
          <w:color w:val="000066"/>
          <w:u w:val="single"/>
        </w:rPr>
        <w:t xml:space="preserve">must </w:t>
      </w:r>
      <w:r w:rsidRPr="00BD6EDE">
        <w:rPr>
          <w:rFonts w:ascii="Arial" w:hAnsi="Arial" w:cs="Arial"/>
          <w:color w:val="000066"/>
        </w:rPr>
        <w:t xml:space="preserve">be in English. </w:t>
      </w:r>
    </w:p>
    <w:p w:rsidR="00BD6EDE" w:rsidRPr="00BD6EDE" w:rsidRDefault="00BD6EDE" w:rsidP="00705FAA">
      <w:pPr>
        <w:ind w:left="360" w:firstLine="36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 xml:space="preserve">Can my poster be landscape? </w:t>
      </w:r>
    </w:p>
    <w:p w:rsidR="000C18B6" w:rsidRDefault="000C18B6" w:rsidP="00E923AC">
      <w:pPr>
        <w:ind w:left="720"/>
        <w:jc w:val="both"/>
        <w:rPr>
          <w:rFonts w:ascii="Arial" w:hAnsi="Arial" w:cs="Arial"/>
          <w:color w:val="000066"/>
        </w:rPr>
      </w:pPr>
      <w:r w:rsidRPr="00BD6EDE">
        <w:rPr>
          <w:rFonts w:ascii="Arial" w:hAnsi="Arial" w:cs="Arial"/>
          <w:color w:val="000066"/>
        </w:rPr>
        <w:t xml:space="preserve">We strongly recommend your poster to be portrait in order to make as much use of your allocated space as possible.  If for any reason you feel landscape would be more suitable for your poster, you can present it as so as long as it is within the maximum dimensions. </w:t>
      </w:r>
      <w:r w:rsidR="0098463A">
        <w:rPr>
          <w:rFonts w:ascii="Arial" w:hAnsi="Arial" w:cs="Arial"/>
          <w:color w:val="000066"/>
        </w:rPr>
        <w:t>If not, please speak to the conference organiser.</w:t>
      </w:r>
    </w:p>
    <w:p w:rsidR="0098463A" w:rsidRPr="00BD6EDE" w:rsidRDefault="0098463A" w:rsidP="00E923AC">
      <w:pPr>
        <w:ind w:left="720"/>
        <w:jc w:val="both"/>
        <w:rPr>
          <w:rFonts w:ascii="Arial" w:hAnsi="Arial" w:cs="Arial"/>
          <w:b/>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Will information on my poster appear in the conference brochure?</w:t>
      </w:r>
    </w:p>
    <w:p w:rsidR="000C18B6" w:rsidRPr="00BD6EDE" w:rsidRDefault="000C18B6" w:rsidP="00705FAA">
      <w:pPr>
        <w:ind w:left="720"/>
        <w:jc w:val="both"/>
        <w:rPr>
          <w:rFonts w:ascii="Arial" w:hAnsi="Arial" w:cs="Arial"/>
          <w:color w:val="000066"/>
        </w:rPr>
      </w:pPr>
      <w:r w:rsidRPr="00BD6EDE">
        <w:rPr>
          <w:rFonts w:ascii="Arial" w:hAnsi="Arial" w:cs="Arial"/>
          <w:color w:val="000066"/>
        </w:rPr>
        <w:t xml:space="preserve">Yes; presenter and poster details will be listed in the brochure which will be made available to delegates on the day of the conference. </w:t>
      </w:r>
    </w:p>
    <w:sectPr w:rsidR="000C18B6" w:rsidRPr="00BD6EDE" w:rsidSect="0098463A">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E5" w:rsidRDefault="00082DE5" w:rsidP="0098463A">
      <w:r>
        <w:separator/>
      </w:r>
    </w:p>
  </w:endnote>
  <w:endnote w:type="continuationSeparator" w:id="0">
    <w:p w:rsidR="00082DE5" w:rsidRDefault="00082DE5" w:rsidP="009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6628"/>
      <w:docPartObj>
        <w:docPartGallery w:val="Page Numbers (Bottom of Page)"/>
        <w:docPartUnique/>
      </w:docPartObj>
    </w:sdtPr>
    <w:sdtEndPr>
      <w:rPr>
        <w:noProof/>
      </w:rPr>
    </w:sdtEndPr>
    <w:sdtContent>
      <w:p w:rsidR="0098463A" w:rsidRDefault="0098463A">
        <w:pPr>
          <w:pStyle w:val="Footer"/>
          <w:jc w:val="right"/>
        </w:pPr>
        <w:r>
          <w:fldChar w:fldCharType="begin"/>
        </w:r>
        <w:r>
          <w:instrText xml:space="preserve"> PAGE   \* MERGEFORMAT </w:instrText>
        </w:r>
        <w:r>
          <w:fldChar w:fldCharType="separate"/>
        </w:r>
        <w:r w:rsidR="00E94F0A">
          <w:rPr>
            <w:noProof/>
          </w:rPr>
          <w:t>1</w:t>
        </w:r>
        <w:r>
          <w:rPr>
            <w:noProof/>
          </w:rPr>
          <w:fldChar w:fldCharType="end"/>
        </w:r>
      </w:p>
    </w:sdtContent>
  </w:sdt>
  <w:p w:rsidR="0098463A" w:rsidRDefault="0098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E5" w:rsidRDefault="00082DE5" w:rsidP="0098463A">
      <w:r>
        <w:separator/>
      </w:r>
    </w:p>
  </w:footnote>
  <w:footnote w:type="continuationSeparator" w:id="0">
    <w:p w:rsidR="00082DE5" w:rsidRDefault="00082DE5" w:rsidP="0098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497"/>
    <w:multiLevelType w:val="hybridMultilevel"/>
    <w:tmpl w:val="9310739A"/>
    <w:lvl w:ilvl="0" w:tplc="70B0A278">
      <w:start w:val="1"/>
      <w:numFmt w:val="bullet"/>
      <w:lvlText w:val="•"/>
      <w:lvlJc w:val="left"/>
      <w:pPr>
        <w:tabs>
          <w:tab w:val="num" w:pos="720"/>
        </w:tabs>
        <w:ind w:left="720" w:hanging="360"/>
      </w:pPr>
      <w:rPr>
        <w:rFonts w:ascii="Times New Roman" w:hAnsi="Times New Roman" w:hint="default"/>
      </w:rPr>
    </w:lvl>
    <w:lvl w:ilvl="1" w:tplc="5A3E7378">
      <w:start w:val="165"/>
      <w:numFmt w:val="bullet"/>
      <w:lvlText w:val="–"/>
      <w:lvlJc w:val="left"/>
      <w:pPr>
        <w:tabs>
          <w:tab w:val="num" w:pos="1440"/>
        </w:tabs>
        <w:ind w:left="1440" w:hanging="360"/>
      </w:pPr>
      <w:rPr>
        <w:rFonts w:ascii="Times New Roman" w:hAnsi="Times New Roman" w:hint="default"/>
      </w:rPr>
    </w:lvl>
    <w:lvl w:ilvl="2" w:tplc="3B9C205A" w:tentative="1">
      <w:start w:val="1"/>
      <w:numFmt w:val="bullet"/>
      <w:lvlText w:val="•"/>
      <w:lvlJc w:val="left"/>
      <w:pPr>
        <w:tabs>
          <w:tab w:val="num" w:pos="2160"/>
        </w:tabs>
        <w:ind w:left="2160" w:hanging="360"/>
      </w:pPr>
      <w:rPr>
        <w:rFonts w:ascii="Times New Roman" w:hAnsi="Times New Roman" w:hint="default"/>
      </w:rPr>
    </w:lvl>
    <w:lvl w:ilvl="3" w:tplc="7864FEAC" w:tentative="1">
      <w:start w:val="1"/>
      <w:numFmt w:val="bullet"/>
      <w:lvlText w:val="•"/>
      <w:lvlJc w:val="left"/>
      <w:pPr>
        <w:tabs>
          <w:tab w:val="num" w:pos="2880"/>
        </w:tabs>
        <w:ind w:left="2880" w:hanging="360"/>
      </w:pPr>
      <w:rPr>
        <w:rFonts w:ascii="Times New Roman" w:hAnsi="Times New Roman" w:hint="default"/>
      </w:rPr>
    </w:lvl>
    <w:lvl w:ilvl="4" w:tplc="A816DE62" w:tentative="1">
      <w:start w:val="1"/>
      <w:numFmt w:val="bullet"/>
      <w:lvlText w:val="•"/>
      <w:lvlJc w:val="left"/>
      <w:pPr>
        <w:tabs>
          <w:tab w:val="num" w:pos="3600"/>
        </w:tabs>
        <w:ind w:left="3600" w:hanging="360"/>
      </w:pPr>
      <w:rPr>
        <w:rFonts w:ascii="Times New Roman" w:hAnsi="Times New Roman" w:hint="default"/>
      </w:rPr>
    </w:lvl>
    <w:lvl w:ilvl="5" w:tplc="0EF8BAF6" w:tentative="1">
      <w:start w:val="1"/>
      <w:numFmt w:val="bullet"/>
      <w:lvlText w:val="•"/>
      <w:lvlJc w:val="left"/>
      <w:pPr>
        <w:tabs>
          <w:tab w:val="num" w:pos="4320"/>
        </w:tabs>
        <w:ind w:left="4320" w:hanging="360"/>
      </w:pPr>
      <w:rPr>
        <w:rFonts w:ascii="Times New Roman" w:hAnsi="Times New Roman" w:hint="default"/>
      </w:rPr>
    </w:lvl>
    <w:lvl w:ilvl="6" w:tplc="19F057EC" w:tentative="1">
      <w:start w:val="1"/>
      <w:numFmt w:val="bullet"/>
      <w:lvlText w:val="•"/>
      <w:lvlJc w:val="left"/>
      <w:pPr>
        <w:tabs>
          <w:tab w:val="num" w:pos="5040"/>
        </w:tabs>
        <w:ind w:left="5040" w:hanging="360"/>
      </w:pPr>
      <w:rPr>
        <w:rFonts w:ascii="Times New Roman" w:hAnsi="Times New Roman" w:hint="default"/>
      </w:rPr>
    </w:lvl>
    <w:lvl w:ilvl="7" w:tplc="8438C128" w:tentative="1">
      <w:start w:val="1"/>
      <w:numFmt w:val="bullet"/>
      <w:lvlText w:val="•"/>
      <w:lvlJc w:val="left"/>
      <w:pPr>
        <w:tabs>
          <w:tab w:val="num" w:pos="5760"/>
        </w:tabs>
        <w:ind w:left="5760" w:hanging="360"/>
      </w:pPr>
      <w:rPr>
        <w:rFonts w:ascii="Times New Roman" w:hAnsi="Times New Roman" w:hint="default"/>
      </w:rPr>
    </w:lvl>
    <w:lvl w:ilvl="8" w:tplc="9A1004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035A8"/>
    <w:multiLevelType w:val="hybridMultilevel"/>
    <w:tmpl w:val="58CE2B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D6F154F"/>
    <w:multiLevelType w:val="hybridMultilevel"/>
    <w:tmpl w:val="56E89B8C"/>
    <w:lvl w:ilvl="0" w:tplc="C7E41084">
      <w:start w:val="1"/>
      <w:numFmt w:val="bullet"/>
      <w:lvlText w:val="•"/>
      <w:lvlJc w:val="left"/>
      <w:pPr>
        <w:tabs>
          <w:tab w:val="num" w:pos="720"/>
        </w:tabs>
        <w:ind w:left="720" w:hanging="360"/>
      </w:pPr>
      <w:rPr>
        <w:rFonts w:ascii="Times New Roman" w:hAnsi="Times New Roman" w:hint="default"/>
      </w:rPr>
    </w:lvl>
    <w:lvl w:ilvl="1" w:tplc="FCF02BDC" w:tentative="1">
      <w:start w:val="1"/>
      <w:numFmt w:val="bullet"/>
      <w:lvlText w:val="•"/>
      <w:lvlJc w:val="left"/>
      <w:pPr>
        <w:tabs>
          <w:tab w:val="num" w:pos="1440"/>
        </w:tabs>
        <w:ind w:left="1440" w:hanging="360"/>
      </w:pPr>
      <w:rPr>
        <w:rFonts w:ascii="Times New Roman" w:hAnsi="Times New Roman" w:hint="default"/>
      </w:rPr>
    </w:lvl>
    <w:lvl w:ilvl="2" w:tplc="FA182746" w:tentative="1">
      <w:start w:val="1"/>
      <w:numFmt w:val="bullet"/>
      <w:lvlText w:val="•"/>
      <w:lvlJc w:val="left"/>
      <w:pPr>
        <w:tabs>
          <w:tab w:val="num" w:pos="2160"/>
        </w:tabs>
        <w:ind w:left="2160" w:hanging="360"/>
      </w:pPr>
      <w:rPr>
        <w:rFonts w:ascii="Times New Roman" w:hAnsi="Times New Roman" w:hint="default"/>
      </w:rPr>
    </w:lvl>
    <w:lvl w:ilvl="3" w:tplc="F72CED2C" w:tentative="1">
      <w:start w:val="1"/>
      <w:numFmt w:val="bullet"/>
      <w:lvlText w:val="•"/>
      <w:lvlJc w:val="left"/>
      <w:pPr>
        <w:tabs>
          <w:tab w:val="num" w:pos="2880"/>
        </w:tabs>
        <w:ind w:left="2880" w:hanging="360"/>
      </w:pPr>
      <w:rPr>
        <w:rFonts w:ascii="Times New Roman" w:hAnsi="Times New Roman" w:hint="default"/>
      </w:rPr>
    </w:lvl>
    <w:lvl w:ilvl="4" w:tplc="3954DAC8" w:tentative="1">
      <w:start w:val="1"/>
      <w:numFmt w:val="bullet"/>
      <w:lvlText w:val="•"/>
      <w:lvlJc w:val="left"/>
      <w:pPr>
        <w:tabs>
          <w:tab w:val="num" w:pos="3600"/>
        </w:tabs>
        <w:ind w:left="3600" w:hanging="360"/>
      </w:pPr>
      <w:rPr>
        <w:rFonts w:ascii="Times New Roman" w:hAnsi="Times New Roman" w:hint="default"/>
      </w:rPr>
    </w:lvl>
    <w:lvl w:ilvl="5" w:tplc="B1A823DA" w:tentative="1">
      <w:start w:val="1"/>
      <w:numFmt w:val="bullet"/>
      <w:lvlText w:val="•"/>
      <w:lvlJc w:val="left"/>
      <w:pPr>
        <w:tabs>
          <w:tab w:val="num" w:pos="4320"/>
        </w:tabs>
        <w:ind w:left="4320" w:hanging="360"/>
      </w:pPr>
      <w:rPr>
        <w:rFonts w:ascii="Times New Roman" w:hAnsi="Times New Roman" w:hint="default"/>
      </w:rPr>
    </w:lvl>
    <w:lvl w:ilvl="6" w:tplc="BB1A74F8" w:tentative="1">
      <w:start w:val="1"/>
      <w:numFmt w:val="bullet"/>
      <w:lvlText w:val="•"/>
      <w:lvlJc w:val="left"/>
      <w:pPr>
        <w:tabs>
          <w:tab w:val="num" w:pos="5040"/>
        </w:tabs>
        <w:ind w:left="5040" w:hanging="360"/>
      </w:pPr>
      <w:rPr>
        <w:rFonts w:ascii="Times New Roman" w:hAnsi="Times New Roman" w:hint="default"/>
      </w:rPr>
    </w:lvl>
    <w:lvl w:ilvl="7" w:tplc="AD366E36" w:tentative="1">
      <w:start w:val="1"/>
      <w:numFmt w:val="bullet"/>
      <w:lvlText w:val="•"/>
      <w:lvlJc w:val="left"/>
      <w:pPr>
        <w:tabs>
          <w:tab w:val="num" w:pos="5760"/>
        </w:tabs>
        <w:ind w:left="5760" w:hanging="360"/>
      </w:pPr>
      <w:rPr>
        <w:rFonts w:ascii="Times New Roman" w:hAnsi="Times New Roman" w:hint="default"/>
      </w:rPr>
    </w:lvl>
    <w:lvl w:ilvl="8" w:tplc="891444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8C03C5"/>
    <w:multiLevelType w:val="hybridMultilevel"/>
    <w:tmpl w:val="942CDEC6"/>
    <w:lvl w:ilvl="0" w:tplc="D544281C">
      <w:start w:val="1"/>
      <w:numFmt w:val="bullet"/>
      <w:lvlText w:val="•"/>
      <w:lvlJc w:val="left"/>
      <w:pPr>
        <w:tabs>
          <w:tab w:val="num" w:pos="720"/>
        </w:tabs>
        <w:ind w:left="720" w:hanging="360"/>
      </w:pPr>
      <w:rPr>
        <w:rFonts w:ascii="Times New Roman" w:hAnsi="Times New Roman" w:hint="default"/>
      </w:rPr>
    </w:lvl>
    <w:lvl w:ilvl="1" w:tplc="20BC3672" w:tentative="1">
      <w:start w:val="1"/>
      <w:numFmt w:val="bullet"/>
      <w:lvlText w:val="•"/>
      <w:lvlJc w:val="left"/>
      <w:pPr>
        <w:tabs>
          <w:tab w:val="num" w:pos="1440"/>
        </w:tabs>
        <w:ind w:left="1440" w:hanging="360"/>
      </w:pPr>
      <w:rPr>
        <w:rFonts w:ascii="Times New Roman" w:hAnsi="Times New Roman" w:hint="default"/>
      </w:rPr>
    </w:lvl>
    <w:lvl w:ilvl="2" w:tplc="FA3C981A" w:tentative="1">
      <w:start w:val="1"/>
      <w:numFmt w:val="bullet"/>
      <w:lvlText w:val="•"/>
      <w:lvlJc w:val="left"/>
      <w:pPr>
        <w:tabs>
          <w:tab w:val="num" w:pos="2160"/>
        </w:tabs>
        <w:ind w:left="2160" w:hanging="360"/>
      </w:pPr>
      <w:rPr>
        <w:rFonts w:ascii="Times New Roman" w:hAnsi="Times New Roman" w:hint="default"/>
      </w:rPr>
    </w:lvl>
    <w:lvl w:ilvl="3" w:tplc="CBE6E9A6" w:tentative="1">
      <w:start w:val="1"/>
      <w:numFmt w:val="bullet"/>
      <w:lvlText w:val="•"/>
      <w:lvlJc w:val="left"/>
      <w:pPr>
        <w:tabs>
          <w:tab w:val="num" w:pos="2880"/>
        </w:tabs>
        <w:ind w:left="2880" w:hanging="360"/>
      </w:pPr>
      <w:rPr>
        <w:rFonts w:ascii="Times New Roman" w:hAnsi="Times New Roman" w:hint="default"/>
      </w:rPr>
    </w:lvl>
    <w:lvl w:ilvl="4" w:tplc="2274032C" w:tentative="1">
      <w:start w:val="1"/>
      <w:numFmt w:val="bullet"/>
      <w:lvlText w:val="•"/>
      <w:lvlJc w:val="left"/>
      <w:pPr>
        <w:tabs>
          <w:tab w:val="num" w:pos="3600"/>
        </w:tabs>
        <w:ind w:left="3600" w:hanging="360"/>
      </w:pPr>
      <w:rPr>
        <w:rFonts w:ascii="Times New Roman" w:hAnsi="Times New Roman" w:hint="default"/>
      </w:rPr>
    </w:lvl>
    <w:lvl w:ilvl="5" w:tplc="136E9FD8" w:tentative="1">
      <w:start w:val="1"/>
      <w:numFmt w:val="bullet"/>
      <w:lvlText w:val="•"/>
      <w:lvlJc w:val="left"/>
      <w:pPr>
        <w:tabs>
          <w:tab w:val="num" w:pos="4320"/>
        </w:tabs>
        <w:ind w:left="4320" w:hanging="360"/>
      </w:pPr>
      <w:rPr>
        <w:rFonts w:ascii="Times New Roman" w:hAnsi="Times New Roman" w:hint="default"/>
      </w:rPr>
    </w:lvl>
    <w:lvl w:ilvl="6" w:tplc="B602E384" w:tentative="1">
      <w:start w:val="1"/>
      <w:numFmt w:val="bullet"/>
      <w:lvlText w:val="•"/>
      <w:lvlJc w:val="left"/>
      <w:pPr>
        <w:tabs>
          <w:tab w:val="num" w:pos="5040"/>
        </w:tabs>
        <w:ind w:left="5040" w:hanging="360"/>
      </w:pPr>
      <w:rPr>
        <w:rFonts w:ascii="Times New Roman" w:hAnsi="Times New Roman" w:hint="default"/>
      </w:rPr>
    </w:lvl>
    <w:lvl w:ilvl="7" w:tplc="F8E4E654" w:tentative="1">
      <w:start w:val="1"/>
      <w:numFmt w:val="bullet"/>
      <w:lvlText w:val="•"/>
      <w:lvlJc w:val="left"/>
      <w:pPr>
        <w:tabs>
          <w:tab w:val="num" w:pos="5760"/>
        </w:tabs>
        <w:ind w:left="5760" w:hanging="360"/>
      </w:pPr>
      <w:rPr>
        <w:rFonts w:ascii="Times New Roman" w:hAnsi="Times New Roman" w:hint="default"/>
      </w:rPr>
    </w:lvl>
    <w:lvl w:ilvl="8" w:tplc="A5E269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720DC"/>
    <w:multiLevelType w:val="hybridMultilevel"/>
    <w:tmpl w:val="A09E6152"/>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20D17"/>
    <w:multiLevelType w:val="hybridMultilevel"/>
    <w:tmpl w:val="A6C4492C"/>
    <w:lvl w:ilvl="0" w:tplc="7E6A2C1C">
      <w:start w:val="1"/>
      <w:numFmt w:val="bullet"/>
      <w:lvlText w:val="•"/>
      <w:lvlJc w:val="left"/>
      <w:pPr>
        <w:tabs>
          <w:tab w:val="num" w:pos="720"/>
        </w:tabs>
        <w:ind w:left="720" w:hanging="360"/>
      </w:pPr>
      <w:rPr>
        <w:rFonts w:ascii="Times New Roman" w:hAnsi="Times New Roman" w:hint="default"/>
      </w:rPr>
    </w:lvl>
    <w:lvl w:ilvl="1" w:tplc="77683B58">
      <w:start w:val="165"/>
      <w:numFmt w:val="bullet"/>
      <w:lvlText w:val="–"/>
      <w:lvlJc w:val="left"/>
      <w:pPr>
        <w:tabs>
          <w:tab w:val="num" w:pos="1440"/>
        </w:tabs>
        <w:ind w:left="1440" w:hanging="360"/>
      </w:pPr>
      <w:rPr>
        <w:rFonts w:ascii="Times New Roman" w:hAnsi="Times New Roman" w:hint="default"/>
      </w:rPr>
    </w:lvl>
    <w:lvl w:ilvl="2" w:tplc="1F7EA7FA" w:tentative="1">
      <w:start w:val="1"/>
      <w:numFmt w:val="bullet"/>
      <w:lvlText w:val="•"/>
      <w:lvlJc w:val="left"/>
      <w:pPr>
        <w:tabs>
          <w:tab w:val="num" w:pos="2160"/>
        </w:tabs>
        <w:ind w:left="2160" w:hanging="360"/>
      </w:pPr>
      <w:rPr>
        <w:rFonts w:ascii="Times New Roman" w:hAnsi="Times New Roman" w:hint="default"/>
      </w:rPr>
    </w:lvl>
    <w:lvl w:ilvl="3" w:tplc="BB6A7328" w:tentative="1">
      <w:start w:val="1"/>
      <w:numFmt w:val="bullet"/>
      <w:lvlText w:val="•"/>
      <w:lvlJc w:val="left"/>
      <w:pPr>
        <w:tabs>
          <w:tab w:val="num" w:pos="2880"/>
        </w:tabs>
        <w:ind w:left="2880" w:hanging="360"/>
      </w:pPr>
      <w:rPr>
        <w:rFonts w:ascii="Times New Roman" w:hAnsi="Times New Roman" w:hint="default"/>
      </w:rPr>
    </w:lvl>
    <w:lvl w:ilvl="4" w:tplc="2CF8AEC6" w:tentative="1">
      <w:start w:val="1"/>
      <w:numFmt w:val="bullet"/>
      <w:lvlText w:val="•"/>
      <w:lvlJc w:val="left"/>
      <w:pPr>
        <w:tabs>
          <w:tab w:val="num" w:pos="3600"/>
        </w:tabs>
        <w:ind w:left="3600" w:hanging="360"/>
      </w:pPr>
      <w:rPr>
        <w:rFonts w:ascii="Times New Roman" w:hAnsi="Times New Roman" w:hint="default"/>
      </w:rPr>
    </w:lvl>
    <w:lvl w:ilvl="5" w:tplc="58D67A1C" w:tentative="1">
      <w:start w:val="1"/>
      <w:numFmt w:val="bullet"/>
      <w:lvlText w:val="•"/>
      <w:lvlJc w:val="left"/>
      <w:pPr>
        <w:tabs>
          <w:tab w:val="num" w:pos="4320"/>
        </w:tabs>
        <w:ind w:left="4320" w:hanging="360"/>
      </w:pPr>
      <w:rPr>
        <w:rFonts w:ascii="Times New Roman" w:hAnsi="Times New Roman" w:hint="default"/>
      </w:rPr>
    </w:lvl>
    <w:lvl w:ilvl="6" w:tplc="EDBE1D0A" w:tentative="1">
      <w:start w:val="1"/>
      <w:numFmt w:val="bullet"/>
      <w:lvlText w:val="•"/>
      <w:lvlJc w:val="left"/>
      <w:pPr>
        <w:tabs>
          <w:tab w:val="num" w:pos="5040"/>
        </w:tabs>
        <w:ind w:left="5040" w:hanging="360"/>
      </w:pPr>
      <w:rPr>
        <w:rFonts w:ascii="Times New Roman" w:hAnsi="Times New Roman" w:hint="default"/>
      </w:rPr>
    </w:lvl>
    <w:lvl w:ilvl="7" w:tplc="92C625E4" w:tentative="1">
      <w:start w:val="1"/>
      <w:numFmt w:val="bullet"/>
      <w:lvlText w:val="•"/>
      <w:lvlJc w:val="left"/>
      <w:pPr>
        <w:tabs>
          <w:tab w:val="num" w:pos="5760"/>
        </w:tabs>
        <w:ind w:left="5760" w:hanging="360"/>
      </w:pPr>
      <w:rPr>
        <w:rFonts w:ascii="Times New Roman" w:hAnsi="Times New Roman" w:hint="default"/>
      </w:rPr>
    </w:lvl>
    <w:lvl w:ilvl="8" w:tplc="0DBE75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F96276"/>
    <w:multiLevelType w:val="hybridMultilevel"/>
    <w:tmpl w:val="45AC568A"/>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16CA1"/>
    <w:multiLevelType w:val="hybridMultilevel"/>
    <w:tmpl w:val="6B8E812E"/>
    <w:lvl w:ilvl="0" w:tplc="45344B5A">
      <w:start w:val="1"/>
      <w:numFmt w:val="bullet"/>
      <w:lvlText w:val="•"/>
      <w:lvlJc w:val="left"/>
      <w:pPr>
        <w:tabs>
          <w:tab w:val="num" w:pos="720"/>
        </w:tabs>
        <w:ind w:left="720" w:hanging="360"/>
      </w:pPr>
      <w:rPr>
        <w:rFonts w:ascii="Times New Roman" w:hAnsi="Times New Roman" w:hint="default"/>
      </w:rPr>
    </w:lvl>
    <w:lvl w:ilvl="1" w:tplc="50C2A2EA" w:tentative="1">
      <w:start w:val="1"/>
      <w:numFmt w:val="bullet"/>
      <w:lvlText w:val="•"/>
      <w:lvlJc w:val="left"/>
      <w:pPr>
        <w:tabs>
          <w:tab w:val="num" w:pos="1440"/>
        </w:tabs>
        <w:ind w:left="1440" w:hanging="360"/>
      </w:pPr>
      <w:rPr>
        <w:rFonts w:ascii="Times New Roman" w:hAnsi="Times New Roman" w:hint="default"/>
      </w:rPr>
    </w:lvl>
    <w:lvl w:ilvl="2" w:tplc="61BE2A88" w:tentative="1">
      <w:start w:val="1"/>
      <w:numFmt w:val="bullet"/>
      <w:lvlText w:val="•"/>
      <w:lvlJc w:val="left"/>
      <w:pPr>
        <w:tabs>
          <w:tab w:val="num" w:pos="2160"/>
        </w:tabs>
        <w:ind w:left="2160" w:hanging="360"/>
      </w:pPr>
      <w:rPr>
        <w:rFonts w:ascii="Times New Roman" w:hAnsi="Times New Roman" w:hint="default"/>
      </w:rPr>
    </w:lvl>
    <w:lvl w:ilvl="3" w:tplc="E6E8ECF0" w:tentative="1">
      <w:start w:val="1"/>
      <w:numFmt w:val="bullet"/>
      <w:lvlText w:val="•"/>
      <w:lvlJc w:val="left"/>
      <w:pPr>
        <w:tabs>
          <w:tab w:val="num" w:pos="2880"/>
        </w:tabs>
        <w:ind w:left="2880" w:hanging="360"/>
      </w:pPr>
      <w:rPr>
        <w:rFonts w:ascii="Times New Roman" w:hAnsi="Times New Roman" w:hint="default"/>
      </w:rPr>
    </w:lvl>
    <w:lvl w:ilvl="4" w:tplc="410A6DD8" w:tentative="1">
      <w:start w:val="1"/>
      <w:numFmt w:val="bullet"/>
      <w:lvlText w:val="•"/>
      <w:lvlJc w:val="left"/>
      <w:pPr>
        <w:tabs>
          <w:tab w:val="num" w:pos="3600"/>
        </w:tabs>
        <w:ind w:left="3600" w:hanging="360"/>
      </w:pPr>
      <w:rPr>
        <w:rFonts w:ascii="Times New Roman" w:hAnsi="Times New Roman" w:hint="default"/>
      </w:rPr>
    </w:lvl>
    <w:lvl w:ilvl="5" w:tplc="83C83682" w:tentative="1">
      <w:start w:val="1"/>
      <w:numFmt w:val="bullet"/>
      <w:lvlText w:val="•"/>
      <w:lvlJc w:val="left"/>
      <w:pPr>
        <w:tabs>
          <w:tab w:val="num" w:pos="4320"/>
        </w:tabs>
        <w:ind w:left="4320" w:hanging="360"/>
      </w:pPr>
      <w:rPr>
        <w:rFonts w:ascii="Times New Roman" w:hAnsi="Times New Roman" w:hint="default"/>
      </w:rPr>
    </w:lvl>
    <w:lvl w:ilvl="6" w:tplc="69A697F2" w:tentative="1">
      <w:start w:val="1"/>
      <w:numFmt w:val="bullet"/>
      <w:lvlText w:val="•"/>
      <w:lvlJc w:val="left"/>
      <w:pPr>
        <w:tabs>
          <w:tab w:val="num" w:pos="5040"/>
        </w:tabs>
        <w:ind w:left="5040" w:hanging="360"/>
      </w:pPr>
      <w:rPr>
        <w:rFonts w:ascii="Times New Roman" w:hAnsi="Times New Roman" w:hint="default"/>
      </w:rPr>
    </w:lvl>
    <w:lvl w:ilvl="7" w:tplc="A3DEF8AA" w:tentative="1">
      <w:start w:val="1"/>
      <w:numFmt w:val="bullet"/>
      <w:lvlText w:val="•"/>
      <w:lvlJc w:val="left"/>
      <w:pPr>
        <w:tabs>
          <w:tab w:val="num" w:pos="5760"/>
        </w:tabs>
        <w:ind w:left="5760" w:hanging="360"/>
      </w:pPr>
      <w:rPr>
        <w:rFonts w:ascii="Times New Roman" w:hAnsi="Times New Roman" w:hint="default"/>
      </w:rPr>
    </w:lvl>
    <w:lvl w:ilvl="8" w:tplc="481CE6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5D5BF0"/>
    <w:multiLevelType w:val="hybridMultilevel"/>
    <w:tmpl w:val="880CA780"/>
    <w:lvl w:ilvl="0" w:tplc="82C89E1A">
      <w:start w:val="1"/>
      <w:numFmt w:val="bullet"/>
      <w:lvlText w:val="•"/>
      <w:lvlJc w:val="left"/>
      <w:pPr>
        <w:tabs>
          <w:tab w:val="num" w:pos="720"/>
        </w:tabs>
        <w:ind w:left="720" w:hanging="360"/>
      </w:pPr>
      <w:rPr>
        <w:rFonts w:ascii="Times New Roman" w:hAnsi="Times New Roman" w:hint="default"/>
      </w:rPr>
    </w:lvl>
    <w:lvl w:ilvl="1" w:tplc="D3283FD2" w:tentative="1">
      <w:start w:val="1"/>
      <w:numFmt w:val="bullet"/>
      <w:lvlText w:val="•"/>
      <w:lvlJc w:val="left"/>
      <w:pPr>
        <w:tabs>
          <w:tab w:val="num" w:pos="1440"/>
        </w:tabs>
        <w:ind w:left="1440" w:hanging="360"/>
      </w:pPr>
      <w:rPr>
        <w:rFonts w:ascii="Times New Roman" w:hAnsi="Times New Roman" w:hint="default"/>
      </w:rPr>
    </w:lvl>
    <w:lvl w:ilvl="2" w:tplc="AD2869A2" w:tentative="1">
      <w:start w:val="1"/>
      <w:numFmt w:val="bullet"/>
      <w:lvlText w:val="•"/>
      <w:lvlJc w:val="left"/>
      <w:pPr>
        <w:tabs>
          <w:tab w:val="num" w:pos="2160"/>
        </w:tabs>
        <w:ind w:left="2160" w:hanging="360"/>
      </w:pPr>
      <w:rPr>
        <w:rFonts w:ascii="Times New Roman" w:hAnsi="Times New Roman" w:hint="default"/>
      </w:rPr>
    </w:lvl>
    <w:lvl w:ilvl="3" w:tplc="E39C55E2" w:tentative="1">
      <w:start w:val="1"/>
      <w:numFmt w:val="bullet"/>
      <w:lvlText w:val="•"/>
      <w:lvlJc w:val="left"/>
      <w:pPr>
        <w:tabs>
          <w:tab w:val="num" w:pos="2880"/>
        </w:tabs>
        <w:ind w:left="2880" w:hanging="360"/>
      </w:pPr>
      <w:rPr>
        <w:rFonts w:ascii="Times New Roman" w:hAnsi="Times New Roman" w:hint="default"/>
      </w:rPr>
    </w:lvl>
    <w:lvl w:ilvl="4" w:tplc="4014B7DA" w:tentative="1">
      <w:start w:val="1"/>
      <w:numFmt w:val="bullet"/>
      <w:lvlText w:val="•"/>
      <w:lvlJc w:val="left"/>
      <w:pPr>
        <w:tabs>
          <w:tab w:val="num" w:pos="3600"/>
        </w:tabs>
        <w:ind w:left="3600" w:hanging="360"/>
      </w:pPr>
      <w:rPr>
        <w:rFonts w:ascii="Times New Roman" w:hAnsi="Times New Roman" w:hint="default"/>
      </w:rPr>
    </w:lvl>
    <w:lvl w:ilvl="5" w:tplc="B6AC661E" w:tentative="1">
      <w:start w:val="1"/>
      <w:numFmt w:val="bullet"/>
      <w:lvlText w:val="•"/>
      <w:lvlJc w:val="left"/>
      <w:pPr>
        <w:tabs>
          <w:tab w:val="num" w:pos="4320"/>
        </w:tabs>
        <w:ind w:left="4320" w:hanging="360"/>
      </w:pPr>
      <w:rPr>
        <w:rFonts w:ascii="Times New Roman" w:hAnsi="Times New Roman" w:hint="default"/>
      </w:rPr>
    </w:lvl>
    <w:lvl w:ilvl="6" w:tplc="2A8EF81C" w:tentative="1">
      <w:start w:val="1"/>
      <w:numFmt w:val="bullet"/>
      <w:lvlText w:val="•"/>
      <w:lvlJc w:val="left"/>
      <w:pPr>
        <w:tabs>
          <w:tab w:val="num" w:pos="5040"/>
        </w:tabs>
        <w:ind w:left="5040" w:hanging="360"/>
      </w:pPr>
      <w:rPr>
        <w:rFonts w:ascii="Times New Roman" w:hAnsi="Times New Roman" w:hint="default"/>
      </w:rPr>
    </w:lvl>
    <w:lvl w:ilvl="7" w:tplc="087E28F2" w:tentative="1">
      <w:start w:val="1"/>
      <w:numFmt w:val="bullet"/>
      <w:lvlText w:val="•"/>
      <w:lvlJc w:val="left"/>
      <w:pPr>
        <w:tabs>
          <w:tab w:val="num" w:pos="5760"/>
        </w:tabs>
        <w:ind w:left="5760" w:hanging="360"/>
      </w:pPr>
      <w:rPr>
        <w:rFonts w:ascii="Times New Roman" w:hAnsi="Times New Roman" w:hint="default"/>
      </w:rPr>
    </w:lvl>
    <w:lvl w:ilvl="8" w:tplc="2736C3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2B5A18"/>
    <w:multiLevelType w:val="hybridMultilevel"/>
    <w:tmpl w:val="022A5C58"/>
    <w:lvl w:ilvl="0" w:tplc="08A88CEC">
      <w:start w:val="1"/>
      <w:numFmt w:val="bullet"/>
      <w:lvlText w:val="•"/>
      <w:lvlJc w:val="left"/>
      <w:pPr>
        <w:tabs>
          <w:tab w:val="num" w:pos="720"/>
        </w:tabs>
        <w:ind w:left="720" w:hanging="360"/>
      </w:pPr>
      <w:rPr>
        <w:rFonts w:ascii="Times New Roman" w:hAnsi="Times New Roman" w:hint="default"/>
      </w:rPr>
    </w:lvl>
    <w:lvl w:ilvl="1" w:tplc="DB1EA638" w:tentative="1">
      <w:start w:val="1"/>
      <w:numFmt w:val="bullet"/>
      <w:lvlText w:val="•"/>
      <w:lvlJc w:val="left"/>
      <w:pPr>
        <w:tabs>
          <w:tab w:val="num" w:pos="1440"/>
        </w:tabs>
        <w:ind w:left="1440" w:hanging="360"/>
      </w:pPr>
      <w:rPr>
        <w:rFonts w:ascii="Times New Roman" w:hAnsi="Times New Roman" w:hint="default"/>
      </w:rPr>
    </w:lvl>
    <w:lvl w:ilvl="2" w:tplc="630E942C" w:tentative="1">
      <w:start w:val="1"/>
      <w:numFmt w:val="bullet"/>
      <w:lvlText w:val="•"/>
      <w:lvlJc w:val="left"/>
      <w:pPr>
        <w:tabs>
          <w:tab w:val="num" w:pos="2160"/>
        </w:tabs>
        <w:ind w:left="2160" w:hanging="360"/>
      </w:pPr>
      <w:rPr>
        <w:rFonts w:ascii="Times New Roman" w:hAnsi="Times New Roman" w:hint="default"/>
      </w:rPr>
    </w:lvl>
    <w:lvl w:ilvl="3" w:tplc="BF32578A" w:tentative="1">
      <w:start w:val="1"/>
      <w:numFmt w:val="bullet"/>
      <w:lvlText w:val="•"/>
      <w:lvlJc w:val="left"/>
      <w:pPr>
        <w:tabs>
          <w:tab w:val="num" w:pos="2880"/>
        </w:tabs>
        <w:ind w:left="2880" w:hanging="360"/>
      </w:pPr>
      <w:rPr>
        <w:rFonts w:ascii="Times New Roman" w:hAnsi="Times New Roman" w:hint="default"/>
      </w:rPr>
    </w:lvl>
    <w:lvl w:ilvl="4" w:tplc="A720EC2A" w:tentative="1">
      <w:start w:val="1"/>
      <w:numFmt w:val="bullet"/>
      <w:lvlText w:val="•"/>
      <w:lvlJc w:val="left"/>
      <w:pPr>
        <w:tabs>
          <w:tab w:val="num" w:pos="3600"/>
        </w:tabs>
        <w:ind w:left="3600" w:hanging="360"/>
      </w:pPr>
      <w:rPr>
        <w:rFonts w:ascii="Times New Roman" w:hAnsi="Times New Roman" w:hint="default"/>
      </w:rPr>
    </w:lvl>
    <w:lvl w:ilvl="5" w:tplc="9D88ECA2" w:tentative="1">
      <w:start w:val="1"/>
      <w:numFmt w:val="bullet"/>
      <w:lvlText w:val="•"/>
      <w:lvlJc w:val="left"/>
      <w:pPr>
        <w:tabs>
          <w:tab w:val="num" w:pos="4320"/>
        </w:tabs>
        <w:ind w:left="4320" w:hanging="360"/>
      </w:pPr>
      <w:rPr>
        <w:rFonts w:ascii="Times New Roman" w:hAnsi="Times New Roman" w:hint="default"/>
      </w:rPr>
    </w:lvl>
    <w:lvl w:ilvl="6" w:tplc="B76640BC" w:tentative="1">
      <w:start w:val="1"/>
      <w:numFmt w:val="bullet"/>
      <w:lvlText w:val="•"/>
      <w:lvlJc w:val="left"/>
      <w:pPr>
        <w:tabs>
          <w:tab w:val="num" w:pos="5040"/>
        </w:tabs>
        <w:ind w:left="5040" w:hanging="360"/>
      </w:pPr>
      <w:rPr>
        <w:rFonts w:ascii="Times New Roman" w:hAnsi="Times New Roman" w:hint="default"/>
      </w:rPr>
    </w:lvl>
    <w:lvl w:ilvl="7" w:tplc="D57A6B34" w:tentative="1">
      <w:start w:val="1"/>
      <w:numFmt w:val="bullet"/>
      <w:lvlText w:val="•"/>
      <w:lvlJc w:val="left"/>
      <w:pPr>
        <w:tabs>
          <w:tab w:val="num" w:pos="5760"/>
        </w:tabs>
        <w:ind w:left="5760" w:hanging="360"/>
      </w:pPr>
      <w:rPr>
        <w:rFonts w:ascii="Times New Roman" w:hAnsi="Times New Roman" w:hint="default"/>
      </w:rPr>
    </w:lvl>
    <w:lvl w:ilvl="8" w:tplc="091CF4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794828"/>
    <w:multiLevelType w:val="hybridMultilevel"/>
    <w:tmpl w:val="F4701F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437AFB"/>
    <w:multiLevelType w:val="hybridMultilevel"/>
    <w:tmpl w:val="63761086"/>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4"/>
  </w:num>
  <w:num w:numId="6">
    <w:abstractNumId w:val="11"/>
  </w:num>
  <w:num w:numId="7">
    <w:abstractNumId w:val="1"/>
  </w:num>
  <w:num w:numId="8">
    <w:abstractNumId w:val="2"/>
  </w:num>
  <w:num w:numId="9">
    <w:abstractNumId w:val="7"/>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B6"/>
    <w:rsid w:val="00082DE5"/>
    <w:rsid w:val="000A3883"/>
    <w:rsid w:val="000C18B6"/>
    <w:rsid w:val="000D0029"/>
    <w:rsid w:val="000F3638"/>
    <w:rsid w:val="001F47F0"/>
    <w:rsid w:val="00222B62"/>
    <w:rsid w:val="00250389"/>
    <w:rsid w:val="00262F4A"/>
    <w:rsid w:val="004623F2"/>
    <w:rsid w:val="006379FB"/>
    <w:rsid w:val="006B5481"/>
    <w:rsid w:val="00705FAA"/>
    <w:rsid w:val="007B32E7"/>
    <w:rsid w:val="008B1E7A"/>
    <w:rsid w:val="0098367F"/>
    <w:rsid w:val="0098463A"/>
    <w:rsid w:val="00A85776"/>
    <w:rsid w:val="00B63DCA"/>
    <w:rsid w:val="00BD6EDE"/>
    <w:rsid w:val="00C13424"/>
    <w:rsid w:val="00C8711C"/>
    <w:rsid w:val="00D46949"/>
    <w:rsid w:val="00DA2A37"/>
    <w:rsid w:val="00DB0314"/>
    <w:rsid w:val="00E331F2"/>
    <w:rsid w:val="00E450E5"/>
    <w:rsid w:val="00E923AC"/>
    <w:rsid w:val="00E94F0A"/>
    <w:rsid w:val="00EF1378"/>
    <w:rsid w:val="00F1702C"/>
    <w:rsid w:val="00F64B74"/>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B500C8-5D62-49DB-B475-E62EB36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CA"/>
    <w:rPr>
      <w:sz w:val="24"/>
      <w:szCs w:val="24"/>
    </w:rPr>
  </w:style>
  <w:style w:type="paragraph" w:styleId="Heading1">
    <w:name w:val="heading 1"/>
    <w:basedOn w:val="Normal"/>
    <w:next w:val="Normal"/>
    <w:qFormat/>
    <w:rsid w:val="000C18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8B6"/>
    <w:rPr>
      <w:color w:val="0000FF"/>
      <w:u w:val="single"/>
    </w:rPr>
  </w:style>
  <w:style w:type="paragraph" w:styleId="BalloonText">
    <w:name w:val="Balloon Text"/>
    <w:basedOn w:val="Normal"/>
    <w:link w:val="BalloonTextChar"/>
    <w:rsid w:val="000F3638"/>
    <w:rPr>
      <w:rFonts w:ascii="Tahoma" w:hAnsi="Tahoma" w:cs="Tahoma"/>
      <w:sz w:val="16"/>
      <w:szCs w:val="16"/>
    </w:rPr>
  </w:style>
  <w:style w:type="character" w:customStyle="1" w:styleId="BalloonTextChar">
    <w:name w:val="Balloon Text Char"/>
    <w:basedOn w:val="DefaultParagraphFont"/>
    <w:link w:val="BalloonText"/>
    <w:rsid w:val="000F3638"/>
    <w:rPr>
      <w:rFonts w:ascii="Tahoma" w:hAnsi="Tahoma" w:cs="Tahoma"/>
      <w:sz w:val="16"/>
      <w:szCs w:val="16"/>
    </w:rPr>
  </w:style>
  <w:style w:type="paragraph" w:styleId="Header">
    <w:name w:val="header"/>
    <w:basedOn w:val="Normal"/>
    <w:link w:val="HeaderChar"/>
    <w:unhideWhenUsed/>
    <w:rsid w:val="0098463A"/>
    <w:pPr>
      <w:tabs>
        <w:tab w:val="center" w:pos="4513"/>
        <w:tab w:val="right" w:pos="9026"/>
      </w:tabs>
    </w:pPr>
  </w:style>
  <w:style w:type="character" w:customStyle="1" w:styleId="HeaderChar">
    <w:name w:val="Header Char"/>
    <w:basedOn w:val="DefaultParagraphFont"/>
    <w:link w:val="Header"/>
    <w:rsid w:val="0098463A"/>
    <w:rPr>
      <w:sz w:val="24"/>
      <w:szCs w:val="24"/>
    </w:rPr>
  </w:style>
  <w:style w:type="paragraph" w:styleId="Footer">
    <w:name w:val="footer"/>
    <w:basedOn w:val="Normal"/>
    <w:link w:val="FooterChar"/>
    <w:uiPriority w:val="99"/>
    <w:unhideWhenUsed/>
    <w:rsid w:val="0098463A"/>
    <w:pPr>
      <w:tabs>
        <w:tab w:val="center" w:pos="4513"/>
        <w:tab w:val="right" w:pos="9026"/>
      </w:tabs>
    </w:pPr>
  </w:style>
  <w:style w:type="character" w:customStyle="1" w:styleId="FooterChar">
    <w:name w:val="Footer Char"/>
    <w:basedOn w:val="DefaultParagraphFont"/>
    <w:link w:val="Footer"/>
    <w:uiPriority w:val="99"/>
    <w:rsid w:val="009846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9052">
      <w:bodyDiv w:val="1"/>
      <w:marLeft w:val="0"/>
      <w:marRight w:val="0"/>
      <w:marTop w:val="0"/>
      <w:marBottom w:val="0"/>
      <w:divBdr>
        <w:top w:val="none" w:sz="0" w:space="0" w:color="auto"/>
        <w:left w:val="none" w:sz="0" w:space="0" w:color="auto"/>
        <w:bottom w:val="none" w:sz="0" w:space="0" w:color="auto"/>
        <w:right w:val="none" w:sz="0" w:space="0" w:color="auto"/>
      </w:divBdr>
      <w:divsChild>
        <w:div w:id="1221556928">
          <w:marLeft w:val="0"/>
          <w:marRight w:val="0"/>
          <w:marTop w:val="0"/>
          <w:marBottom w:val="0"/>
          <w:divBdr>
            <w:top w:val="none" w:sz="0" w:space="0" w:color="auto"/>
            <w:left w:val="none" w:sz="0" w:space="0" w:color="auto"/>
            <w:bottom w:val="none" w:sz="0" w:space="0" w:color="auto"/>
            <w:right w:val="none" w:sz="0" w:space="0" w:color="auto"/>
          </w:divBdr>
          <w:divsChild>
            <w:div w:id="624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2202">
      <w:bodyDiv w:val="1"/>
      <w:marLeft w:val="0"/>
      <w:marRight w:val="0"/>
      <w:marTop w:val="0"/>
      <w:marBottom w:val="0"/>
      <w:divBdr>
        <w:top w:val="none" w:sz="0" w:space="0" w:color="auto"/>
        <w:left w:val="none" w:sz="0" w:space="0" w:color="auto"/>
        <w:bottom w:val="none" w:sz="0" w:space="0" w:color="auto"/>
        <w:right w:val="none" w:sz="0" w:space="0" w:color="auto"/>
      </w:divBdr>
      <w:divsChild>
        <w:div w:id="818308395">
          <w:marLeft w:val="0"/>
          <w:marRight w:val="0"/>
          <w:marTop w:val="0"/>
          <w:marBottom w:val="0"/>
          <w:divBdr>
            <w:top w:val="none" w:sz="0" w:space="0" w:color="auto"/>
            <w:left w:val="none" w:sz="0" w:space="0" w:color="auto"/>
            <w:bottom w:val="none" w:sz="0" w:space="0" w:color="auto"/>
            <w:right w:val="none" w:sz="0" w:space="0" w:color="auto"/>
          </w:divBdr>
          <w:divsChild>
            <w:div w:id="559095402">
              <w:marLeft w:val="0"/>
              <w:marRight w:val="0"/>
              <w:marTop w:val="0"/>
              <w:marBottom w:val="0"/>
              <w:divBdr>
                <w:top w:val="none" w:sz="0" w:space="0" w:color="auto"/>
                <w:left w:val="none" w:sz="0" w:space="0" w:color="auto"/>
                <w:bottom w:val="none" w:sz="0" w:space="0" w:color="auto"/>
                <w:right w:val="none" w:sz="0" w:space="0" w:color="auto"/>
              </w:divBdr>
            </w:div>
            <w:div w:id="759763848">
              <w:marLeft w:val="0"/>
              <w:marRight w:val="0"/>
              <w:marTop w:val="0"/>
              <w:marBottom w:val="0"/>
              <w:divBdr>
                <w:top w:val="none" w:sz="0" w:space="0" w:color="auto"/>
                <w:left w:val="none" w:sz="0" w:space="0" w:color="auto"/>
                <w:bottom w:val="none" w:sz="0" w:space="0" w:color="auto"/>
                <w:right w:val="none" w:sz="0" w:space="0" w:color="auto"/>
              </w:divBdr>
            </w:div>
            <w:div w:id="1447967796">
              <w:marLeft w:val="0"/>
              <w:marRight w:val="0"/>
              <w:marTop w:val="0"/>
              <w:marBottom w:val="0"/>
              <w:divBdr>
                <w:top w:val="none" w:sz="0" w:space="0" w:color="auto"/>
                <w:left w:val="none" w:sz="0" w:space="0" w:color="auto"/>
                <w:bottom w:val="none" w:sz="0" w:space="0" w:color="auto"/>
                <w:right w:val="none" w:sz="0" w:space="0" w:color="auto"/>
              </w:divBdr>
            </w:div>
            <w:div w:id="1595479903">
              <w:marLeft w:val="0"/>
              <w:marRight w:val="0"/>
              <w:marTop w:val="0"/>
              <w:marBottom w:val="0"/>
              <w:divBdr>
                <w:top w:val="none" w:sz="0" w:space="0" w:color="auto"/>
                <w:left w:val="none" w:sz="0" w:space="0" w:color="auto"/>
                <w:bottom w:val="none" w:sz="0" w:space="0" w:color="auto"/>
                <w:right w:val="none" w:sz="0" w:space="0" w:color="auto"/>
              </w:divBdr>
            </w:div>
            <w:div w:id="1655723477">
              <w:marLeft w:val="0"/>
              <w:marRight w:val="0"/>
              <w:marTop w:val="0"/>
              <w:marBottom w:val="0"/>
              <w:divBdr>
                <w:top w:val="none" w:sz="0" w:space="0" w:color="auto"/>
                <w:left w:val="none" w:sz="0" w:space="0" w:color="auto"/>
                <w:bottom w:val="none" w:sz="0" w:space="0" w:color="auto"/>
                <w:right w:val="none" w:sz="0" w:space="0" w:color="auto"/>
              </w:divBdr>
            </w:div>
            <w:div w:id="1962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8771">
      <w:bodyDiv w:val="1"/>
      <w:marLeft w:val="0"/>
      <w:marRight w:val="0"/>
      <w:marTop w:val="0"/>
      <w:marBottom w:val="0"/>
      <w:divBdr>
        <w:top w:val="none" w:sz="0" w:space="0" w:color="auto"/>
        <w:left w:val="none" w:sz="0" w:space="0" w:color="auto"/>
        <w:bottom w:val="none" w:sz="0" w:space="0" w:color="auto"/>
        <w:right w:val="none" w:sz="0" w:space="0" w:color="auto"/>
      </w:divBdr>
      <w:divsChild>
        <w:div w:id="1690795876">
          <w:marLeft w:val="0"/>
          <w:marRight w:val="0"/>
          <w:marTop w:val="0"/>
          <w:marBottom w:val="0"/>
          <w:divBdr>
            <w:top w:val="none" w:sz="0" w:space="0" w:color="auto"/>
            <w:left w:val="none" w:sz="0" w:space="0" w:color="auto"/>
            <w:bottom w:val="none" w:sz="0" w:space="0" w:color="auto"/>
            <w:right w:val="none" w:sz="0" w:space="0" w:color="auto"/>
          </w:divBdr>
          <w:divsChild>
            <w:div w:id="35814561">
              <w:marLeft w:val="0"/>
              <w:marRight w:val="0"/>
              <w:marTop w:val="0"/>
              <w:marBottom w:val="0"/>
              <w:divBdr>
                <w:top w:val="none" w:sz="0" w:space="0" w:color="auto"/>
                <w:left w:val="none" w:sz="0" w:space="0" w:color="auto"/>
                <w:bottom w:val="none" w:sz="0" w:space="0" w:color="auto"/>
                <w:right w:val="none" w:sz="0" w:space="0" w:color="auto"/>
              </w:divBdr>
            </w:div>
            <w:div w:id="1327973067">
              <w:marLeft w:val="0"/>
              <w:marRight w:val="0"/>
              <w:marTop w:val="0"/>
              <w:marBottom w:val="0"/>
              <w:divBdr>
                <w:top w:val="none" w:sz="0" w:space="0" w:color="auto"/>
                <w:left w:val="none" w:sz="0" w:space="0" w:color="auto"/>
                <w:bottom w:val="none" w:sz="0" w:space="0" w:color="auto"/>
                <w:right w:val="none" w:sz="0" w:space="0" w:color="auto"/>
              </w:divBdr>
            </w:div>
            <w:div w:id="1332874361">
              <w:marLeft w:val="0"/>
              <w:marRight w:val="0"/>
              <w:marTop w:val="0"/>
              <w:marBottom w:val="0"/>
              <w:divBdr>
                <w:top w:val="none" w:sz="0" w:space="0" w:color="auto"/>
                <w:left w:val="none" w:sz="0" w:space="0" w:color="auto"/>
                <w:bottom w:val="none" w:sz="0" w:space="0" w:color="auto"/>
                <w:right w:val="none" w:sz="0" w:space="0" w:color="auto"/>
              </w:divBdr>
            </w:div>
            <w:div w:id="1358659572">
              <w:marLeft w:val="0"/>
              <w:marRight w:val="0"/>
              <w:marTop w:val="0"/>
              <w:marBottom w:val="0"/>
              <w:divBdr>
                <w:top w:val="none" w:sz="0" w:space="0" w:color="auto"/>
                <w:left w:val="none" w:sz="0" w:space="0" w:color="auto"/>
                <w:bottom w:val="none" w:sz="0" w:space="0" w:color="auto"/>
                <w:right w:val="none" w:sz="0" w:space="0" w:color="auto"/>
              </w:divBdr>
            </w:div>
            <w:div w:id="1397244808">
              <w:marLeft w:val="0"/>
              <w:marRight w:val="0"/>
              <w:marTop w:val="0"/>
              <w:marBottom w:val="0"/>
              <w:divBdr>
                <w:top w:val="none" w:sz="0" w:space="0" w:color="auto"/>
                <w:left w:val="none" w:sz="0" w:space="0" w:color="auto"/>
                <w:bottom w:val="none" w:sz="0" w:space="0" w:color="auto"/>
                <w:right w:val="none" w:sz="0" w:space="0" w:color="auto"/>
              </w:divBdr>
            </w:div>
            <w:div w:id="1564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988">
      <w:bodyDiv w:val="1"/>
      <w:marLeft w:val="0"/>
      <w:marRight w:val="0"/>
      <w:marTop w:val="0"/>
      <w:marBottom w:val="0"/>
      <w:divBdr>
        <w:top w:val="none" w:sz="0" w:space="0" w:color="auto"/>
        <w:left w:val="none" w:sz="0" w:space="0" w:color="auto"/>
        <w:bottom w:val="none" w:sz="0" w:space="0" w:color="auto"/>
        <w:right w:val="none" w:sz="0" w:space="0" w:color="auto"/>
      </w:divBdr>
      <w:divsChild>
        <w:div w:id="1635482875">
          <w:marLeft w:val="0"/>
          <w:marRight w:val="0"/>
          <w:marTop w:val="0"/>
          <w:marBottom w:val="0"/>
          <w:divBdr>
            <w:top w:val="none" w:sz="0" w:space="0" w:color="auto"/>
            <w:left w:val="none" w:sz="0" w:space="0" w:color="auto"/>
            <w:bottom w:val="none" w:sz="0" w:space="0" w:color="auto"/>
            <w:right w:val="none" w:sz="0" w:space="0" w:color="auto"/>
          </w:divBdr>
          <w:divsChild>
            <w:div w:id="213274407">
              <w:marLeft w:val="0"/>
              <w:marRight w:val="0"/>
              <w:marTop w:val="0"/>
              <w:marBottom w:val="0"/>
              <w:divBdr>
                <w:top w:val="none" w:sz="0" w:space="0" w:color="auto"/>
                <w:left w:val="none" w:sz="0" w:space="0" w:color="auto"/>
                <w:bottom w:val="none" w:sz="0" w:space="0" w:color="auto"/>
                <w:right w:val="none" w:sz="0" w:space="0" w:color="auto"/>
              </w:divBdr>
            </w:div>
            <w:div w:id="369771527">
              <w:marLeft w:val="0"/>
              <w:marRight w:val="0"/>
              <w:marTop w:val="0"/>
              <w:marBottom w:val="0"/>
              <w:divBdr>
                <w:top w:val="none" w:sz="0" w:space="0" w:color="auto"/>
                <w:left w:val="none" w:sz="0" w:space="0" w:color="auto"/>
                <w:bottom w:val="none" w:sz="0" w:space="0" w:color="auto"/>
                <w:right w:val="none" w:sz="0" w:space="0" w:color="auto"/>
              </w:divBdr>
            </w:div>
            <w:div w:id="711031484">
              <w:marLeft w:val="0"/>
              <w:marRight w:val="0"/>
              <w:marTop w:val="0"/>
              <w:marBottom w:val="0"/>
              <w:divBdr>
                <w:top w:val="none" w:sz="0" w:space="0" w:color="auto"/>
                <w:left w:val="none" w:sz="0" w:space="0" w:color="auto"/>
                <w:bottom w:val="none" w:sz="0" w:space="0" w:color="auto"/>
                <w:right w:val="none" w:sz="0" w:space="0" w:color="auto"/>
              </w:divBdr>
            </w:div>
            <w:div w:id="749884080">
              <w:marLeft w:val="0"/>
              <w:marRight w:val="0"/>
              <w:marTop w:val="0"/>
              <w:marBottom w:val="0"/>
              <w:divBdr>
                <w:top w:val="none" w:sz="0" w:space="0" w:color="auto"/>
                <w:left w:val="none" w:sz="0" w:space="0" w:color="auto"/>
                <w:bottom w:val="none" w:sz="0" w:space="0" w:color="auto"/>
                <w:right w:val="none" w:sz="0" w:space="0" w:color="auto"/>
              </w:divBdr>
            </w:div>
            <w:div w:id="913199256">
              <w:marLeft w:val="0"/>
              <w:marRight w:val="0"/>
              <w:marTop w:val="0"/>
              <w:marBottom w:val="0"/>
              <w:divBdr>
                <w:top w:val="none" w:sz="0" w:space="0" w:color="auto"/>
                <w:left w:val="none" w:sz="0" w:space="0" w:color="auto"/>
                <w:bottom w:val="none" w:sz="0" w:space="0" w:color="auto"/>
                <w:right w:val="none" w:sz="0" w:space="0" w:color="auto"/>
              </w:divBdr>
            </w:div>
            <w:div w:id="958758459">
              <w:marLeft w:val="0"/>
              <w:marRight w:val="0"/>
              <w:marTop w:val="0"/>
              <w:marBottom w:val="0"/>
              <w:divBdr>
                <w:top w:val="none" w:sz="0" w:space="0" w:color="auto"/>
                <w:left w:val="none" w:sz="0" w:space="0" w:color="auto"/>
                <w:bottom w:val="none" w:sz="0" w:space="0" w:color="auto"/>
                <w:right w:val="none" w:sz="0" w:space="0" w:color="auto"/>
              </w:divBdr>
            </w:div>
            <w:div w:id="1003436185">
              <w:marLeft w:val="0"/>
              <w:marRight w:val="0"/>
              <w:marTop w:val="0"/>
              <w:marBottom w:val="0"/>
              <w:divBdr>
                <w:top w:val="none" w:sz="0" w:space="0" w:color="auto"/>
                <w:left w:val="none" w:sz="0" w:space="0" w:color="auto"/>
                <w:bottom w:val="none" w:sz="0" w:space="0" w:color="auto"/>
                <w:right w:val="none" w:sz="0" w:space="0" w:color="auto"/>
              </w:divBdr>
            </w:div>
            <w:div w:id="1085494132">
              <w:marLeft w:val="0"/>
              <w:marRight w:val="0"/>
              <w:marTop w:val="0"/>
              <w:marBottom w:val="0"/>
              <w:divBdr>
                <w:top w:val="none" w:sz="0" w:space="0" w:color="auto"/>
                <w:left w:val="none" w:sz="0" w:space="0" w:color="auto"/>
                <w:bottom w:val="none" w:sz="0" w:space="0" w:color="auto"/>
                <w:right w:val="none" w:sz="0" w:space="0" w:color="auto"/>
              </w:divBdr>
            </w:div>
            <w:div w:id="17059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7096-9986-4E01-8295-6F75014C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RCN Rheumatology Nursing Forum annual conference and exhibition</vt:lpstr>
    </vt:vector>
  </TitlesOfParts>
  <Company>RCN</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RCN Rheumatology Nursing Forum annual conference and exhibition</dc:title>
  <dc:subject/>
  <dc:creator>benfieldl</dc:creator>
  <cp:keywords/>
  <dc:description/>
  <cp:lastModifiedBy>Lindsay Chalfont</cp:lastModifiedBy>
  <cp:revision>2</cp:revision>
  <cp:lastPrinted>2011-01-27T14:06:00Z</cp:lastPrinted>
  <dcterms:created xsi:type="dcterms:W3CDTF">2019-06-30T19:41:00Z</dcterms:created>
  <dcterms:modified xsi:type="dcterms:W3CDTF">2019-06-30T19:41:00Z</dcterms:modified>
</cp:coreProperties>
</file>