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0667" w14:textId="77777777" w:rsidR="00E95AD3" w:rsidRDefault="00E95AD3">
      <w:pPr>
        <w:rPr>
          <w:rFonts w:ascii="Montserrat" w:hAnsi="Montserrat" w:cs="Arial"/>
          <w:b/>
          <w:sz w:val="36"/>
        </w:rPr>
      </w:pPr>
    </w:p>
    <w:p w14:paraId="23D22CD4" w14:textId="77777777" w:rsidR="00A92E4A" w:rsidRPr="00A92E4A" w:rsidRDefault="00A92E4A" w:rsidP="00A92E4A">
      <w:pPr>
        <w:rPr>
          <w:rFonts w:ascii="Montserrat" w:hAnsi="Montserrat" w:cs="Arial"/>
          <w:sz w:val="36"/>
        </w:rPr>
      </w:pPr>
    </w:p>
    <w:p w14:paraId="33EDE80E" w14:textId="78B7A319" w:rsidR="00A92E4A" w:rsidRPr="00A92E4A" w:rsidRDefault="00A92E4A" w:rsidP="00A92E4A">
      <w:pPr>
        <w:rPr>
          <w:rFonts w:ascii="Montserrat" w:hAnsi="Montserrat" w:cs="Arial"/>
          <w:sz w:val="36"/>
        </w:rPr>
      </w:pPr>
    </w:p>
    <w:p w14:paraId="2ACB3A31" w14:textId="37F8FDA1" w:rsidR="00A92E4A" w:rsidRPr="00A92E4A" w:rsidRDefault="00CD6D8B" w:rsidP="00A92E4A">
      <w:pPr>
        <w:rPr>
          <w:rFonts w:ascii="Montserrat" w:hAnsi="Montserrat" w:cs="Arial"/>
          <w:sz w:val="36"/>
        </w:rPr>
      </w:pPr>
      <w:r>
        <w:rPr>
          <w:rFonts w:ascii="Montserrat" w:hAnsi="Montserrat" w:cs="Arial"/>
          <w:noProof/>
          <w:sz w:val="36"/>
        </w:rPr>
        <w:drawing>
          <wp:anchor distT="0" distB="0" distL="114300" distR="114300" simplePos="0" relativeHeight="251658240" behindDoc="0" locked="0" layoutInCell="1" allowOverlap="1" wp14:anchorId="174D6168" wp14:editId="6626D397">
            <wp:simplePos x="0" y="0"/>
            <wp:positionH relativeFrom="margin">
              <wp:align>center</wp:align>
            </wp:positionH>
            <wp:positionV relativeFrom="paragraph">
              <wp:posOffset>11072</wp:posOffset>
            </wp:positionV>
            <wp:extent cx="3526790" cy="147066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6790" cy="1470660"/>
                    </a:xfrm>
                    <a:prstGeom prst="rect">
                      <a:avLst/>
                    </a:prstGeom>
                  </pic:spPr>
                </pic:pic>
              </a:graphicData>
            </a:graphic>
            <wp14:sizeRelH relativeFrom="margin">
              <wp14:pctWidth>0</wp14:pctWidth>
            </wp14:sizeRelH>
            <wp14:sizeRelV relativeFrom="margin">
              <wp14:pctHeight>0</wp14:pctHeight>
            </wp14:sizeRelV>
          </wp:anchor>
        </w:drawing>
      </w:r>
    </w:p>
    <w:p w14:paraId="58776F85" w14:textId="77777777" w:rsidR="00A92E4A" w:rsidRPr="00A92E4A" w:rsidRDefault="00A92E4A" w:rsidP="00A92E4A">
      <w:pPr>
        <w:rPr>
          <w:rFonts w:ascii="Montserrat" w:hAnsi="Montserrat" w:cs="Arial"/>
          <w:sz w:val="36"/>
        </w:rPr>
      </w:pPr>
    </w:p>
    <w:p w14:paraId="475BFF97" w14:textId="77777777" w:rsidR="00A92E4A" w:rsidRPr="00A92E4A" w:rsidRDefault="00A92E4A" w:rsidP="00A92E4A">
      <w:pPr>
        <w:rPr>
          <w:rFonts w:ascii="Montserrat" w:hAnsi="Montserrat" w:cs="Arial"/>
          <w:sz w:val="36"/>
        </w:rPr>
      </w:pPr>
    </w:p>
    <w:p w14:paraId="7070F2A4" w14:textId="77777777" w:rsidR="00A92E4A" w:rsidRDefault="00A92E4A" w:rsidP="00A92E4A">
      <w:pPr>
        <w:rPr>
          <w:rFonts w:ascii="Montserrat" w:hAnsi="Montserrat" w:cs="Arial"/>
          <w:b/>
          <w:sz w:val="36"/>
        </w:rPr>
      </w:pPr>
    </w:p>
    <w:p w14:paraId="6AF5F78B" w14:textId="319F39F6" w:rsidR="00A92E4A" w:rsidRDefault="00593F7B" w:rsidP="00C805F4">
      <w:pPr>
        <w:jc w:val="center"/>
        <w:rPr>
          <w:b/>
          <w:bCs/>
          <w:sz w:val="36"/>
          <w:szCs w:val="36"/>
        </w:rPr>
      </w:pPr>
      <w:r w:rsidRPr="00593F7B">
        <w:rPr>
          <w:b/>
          <w:bCs/>
          <w:sz w:val="36"/>
          <w:szCs w:val="36"/>
        </w:rPr>
        <w:t>Inaugural Clinical Research Nursing Day</w:t>
      </w:r>
      <w:r>
        <w:rPr>
          <w:b/>
          <w:bCs/>
          <w:sz w:val="36"/>
          <w:szCs w:val="36"/>
        </w:rPr>
        <w:t xml:space="preserve"> </w:t>
      </w:r>
      <w:r w:rsidR="00C805F4">
        <w:rPr>
          <w:b/>
          <w:bCs/>
          <w:sz w:val="36"/>
          <w:szCs w:val="36"/>
        </w:rPr>
        <w:t>| Online</w:t>
      </w:r>
    </w:p>
    <w:p w14:paraId="1C66FD59" w14:textId="63B2699A" w:rsidR="00C0059D" w:rsidRDefault="00164F0D" w:rsidP="00164F0D">
      <w:pPr>
        <w:jc w:val="center"/>
        <w:rPr>
          <w:b/>
          <w:bCs/>
          <w:sz w:val="36"/>
          <w:szCs w:val="36"/>
        </w:rPr>
      </w:pPr>
      <w:r w:rsidRPr="00164F0D">
        <w:rPr>
          <w:b/>
          <w:bCs/>
          <w:sz w:val="36"/>
          <w:szCs w:val="36"/>
        </w:rPr>
        <w:t>2</w:t>
      </w:r>
      <w:r w:rsidR="00593F7B">
        <w:rPr>
          <w:b/>
          <w:bCs/>
          <w:sz w:val="36"/>
          <w:szCs w:val="36"/>
        </w:rPr>
        <w:t>9</w:t>
      </w:r>
      <w:r w:rsidRPr="00164F0D">
        <w:rPr>
          <w:b/>
          <w:bCs/>
          <w:sz w:val="36"/>
          <w:szCs w:val="36"/>
        </w:rPr>
        <w:t xml:space="preserve"> Apr 2021</w:t>
      </w:r>
    </w:p>
    <w:p w14:paraId="2468EAE2" w14:textId="4E8A2391" w:rsidR="00C0059D" w:rsidRPr="00593F7B" w:rsidRDefault="00C0059D" w:rsidP="00593F7B">
      <w:pPr>
        <w:jc w:val="center"/>
        <w:rPr>
          <w:b/>
          <w:bCs/>
          <w:sz w:val="28"/>
          <w:szCs w:val="28"/>
        </w:rPr>
      </w:pPr>
    </w:p>
    <w:p w14:paraId="24835DB9" w14:textId="3B0D46AF" w:rsidR="00593F7B" w:rsidRPr="00593F7B" w:rsidRDefault="00593F7B" w:rsidP="00593F7B">
      <w:pPr>
        <w:jc w:val="center"/>
        <w:rPr>
          <w:b/>
          <w:bCs/>
          <w:sz w:val="28"/>
          <w:szCs w:val="28"/>
        </w:rPr>
      </w:pPr>
      <w:r w:rsidRPr="00593F7B">
        <w:rPr>
          <w:b/>
          <w:bCs/>
          <w:sz w:val="28"/>
          <w:szCs w:val="28"/>
        </w:rPr>
        <w:t>Celebrating clinical research nursing and its vital role in healthcare</w:t>
      </w:r>
    </w:p>
    <w:p w14:paraId="07FDCEF3" w14:textId="77777777" w:rsidR="00593F7B" w:rsidRDefault="00593F7B" w:rsidP="00C0059D">
      <w:pPr>
        <w:rPr>
          <w:b/>
          <w:bCs/>
          <w:sz w:val="36"/>
          <w:szCs w:val="36"/>
        </w:rPr>
      </w:pPr>
    </w:p>
    <w:p w14:paraId="73BE1501" w14:textId="7399AD46" w:rsidR="00C0059D" w:rsidRPr="00A92E4A" w:rsidRDefault="00C0059D" w:rsidP="00C0059D">
      <w:pPr>
        <w:jc w:val="center"/>
        <w:rPr>
          <w:b/>
          <w:bCs/>
          <w:sz w:val="36"/>
          <w:szCs w:val="36"/>
        </w:rPr>
        <w:sectPr w:rsidR="00C0059D" w:rsidRPr="00A92E4A" w:rsidSect="00A92E4A">
          <w:footerReference w:type="default" r:id="rId12"/>
          <w:pgSz w:w="11906" w:h="16838" w:code="9"/>
          <w:pgMar w:top="851" w:right="1440" w:bottom="1440" w:left="1440" w:header="709" w:footer="709" w:gutter="0"/>
          <w:cols w:space="708"/>
          <w:docGrid w:linePitch="360"/>
        </w:sectPr>
      </w:pPr>
      <w:r>
        <w:rPr>
          <w:b/>
          <w:bCs/>
          <w:sz w:val="36"/>
          <w:szCs w:val="36"/>
        </w:rPr>
        <w:t>Conference brochure and guide</w:t>
      </w:r>
    </w:p>
    <w:p w14:paraId="19045A6B" w14:textId="5C67D40E" w:rsidR="00E15170" w:rsidRPr="00EA5103" w:rsidRDefault="00EA5103" w:rsidP="00EA5103">
      <w:pPr>
        <w:rPr>
          <w:b/>
          <w:bCs/>
          <w:sz w:val="48"/>
          <w:szCs w:val="48"/>
        </w:rPr>
      </w:pPr>
      <w:r w:rsidRPr="00EA5103">
        <w:rPr>
          <w:b/>
          <w:bCs/>
          <w:sz w:val="36"/>
          <w:szCs w:val="36"/>
        </w:rPr>
        <w:lastRenderedPageBreak/>
        <w:t xml:space="preserve">Welcome </w:t>
      </w:r>
      <w:r w:rsidR="00E15170" w:rsidRPr="00EA5103">
        <w:rPr>
          <w:b/>
          <w:bCs/>
          <w:sz w:val="36"/>
          <w:szCs w:val="36"/>
        </w:rPr>
        <w:t xml:space="preserve">to the </w:t>
      </w:r>
      <w:r w:rsidR="00432D97" w:rsidRPr="00593F7B">
        <w:rPr>
          <w:b/>
          <w:bCs/>
          <w:sz w:val="36"/>
          <w:szCs w:val="36"/>
        </w:rPr>
        <w:t>Inaugural Clinical Research Nursing Day</w:t>
      </w:r>
      <w:r w:rsidR="00432D97">
        <w:rPr>
          <w:b/>
          <w:bCs/>
          <w:sz w:val="36"/>
          <w:szCs w:val="36"/>
        </w:rPr>
        <w:t>.</w:t>
      </w:r>
    </w:p>
    <w:p w14:paraId="18DC4336" w14:textId="77777777" w:rsidR="0052745B" w:rsidRDefault="0052745B" w:rsidP="0052745B">
      <w:pPr>
        <w:spacing w:after="120"/>
      </w:pPr>
      <w:r>
        <w:t>The</w:t>
      </w:r>
      <w:r w:rsidRPr="00B330CC">
        <w:t xml:space="preserve"> aim </w:t>
      </w:r>
      <w:r>
        <w:t>is</w:t>
      </w:r>
      <w:r w:rsidRPr="00B330CC">
        <w:t xml:space="preserve"> to </w:t>
      </w:r>
      <w:r w:rsidRPr="00257AFA">
        <w:t>provide an informative and supportive event</w:t>
      </w:r>
      <w:r>
        <w:t xml:space="preserve">, where there will be plenty of </w:t>
      </w:r>
      <w:r w:rsidRPr="00B330CC">
        <w:t>opportunit</w:t>
      </w:r>
      <w:r>
        <w:t>y</w:t>
      </w:r>
      <w:r w:rsidRPr="00B330CC">
        <w:t xml:space="preserve"> for </w:t>
      </w:r>
      <w:r>
        <w:t xml:space="preserve">engagement and </w:t>
      </w:r>
      <w:r w:rsidRPr="00B330CC">
        <w:t>networking</w:t>
      </w:r>
      <w:r>
        <w:t>.  It is hoped this will leave you feeling supported, appreciated,</w:t>
      </w:r>
      <w:r w:rsidRPr="00B330CC">
        <w:t xml:space="preserve"> and armed with information to share </w:t>
      </w:r>
      <w:r>
        <w:t>and support your colleagues</w:t>
      </w:r>
      <w:r w:rsidRPr="00B330CC">
        <w:t xml:space="preserve"> </w:t>
      </w:r>
      <w:r>
        <w:t xml:space="preserve">back in </w:t>
      </w:r>
      <w:r w:rsidRPr="00B330CC">
        <w:t>your workplace</w:t>
      </w:r>
      <w:r>
        <w:t>.</w:t>
      </w:r>
    </w:p>
    <w:p w14:paraId="550B2D2E" w14:textId="77777777" w:rsidR="0052745B" w:rsidRPr="00B330CC" w:rsidRDefault="0052745B" w:rsidP="0052745B">
      <w:pPr>
        <w:rPr>
          <w:bCs/>
        </w:rPr>
      </w:pPr>
      <w:r w:rsidRPr="00B330CC">
        <w:rPr>
          <w:bCs/>
        </w:rPr>
        <w:t xml:space="preserve">If you have any questions </w:t>
      </w:r>
      <w:r>
        <w:rPr>
          <w:bCs/>
        </w:rPr>
        <w:t xml:space="preserve">during the </w:t>
      </w:r>
      <w:r w:rsidRPr="00B330CC">
        <w:rPr>
          <w:bCs/>
        </w:rPr>
        <w:t xml:space="preserve">conference, please visit the </w:t>
      </w:r>
      <w:r w:rsidRPr="00430FD0">
        <w:rPr>
          <w:bCs/>
        </w:rPr>
        <w:t>Help Desk located in the exhibition area</w:t>
      </w:r>
      <w:r>
        <w:rPr>
          <w:bCs/>
        </w:rPr>
        <w:t xml:space="preserve"> of the virtual venue.</w:t>
      </w:r>
    </w:p>
    <w:p w14:paraId="5CEF7481" w14:textId="28D13141" w:rsidR="00DE0314" w:rsidRDefault="0052745B" w:rsidP="0052745B">
      <w:pPr>
        <w:rPr>
          <w:bCs/>
          <w:noProof/>
        </w:rPr>
      </w:pPr>
      <w:r w:rsidRPr="00B330CC">
        <w:rPr>
          <w:bCs/>
        </w:rPr>
        <w:t>For the full programme and event details please see the conference website.</w:t>
      </w:r>
      <w:r w:rsidRPr="00DE0314">
        <w:rPr>
          <w:bCs/>
          <w:noProof/>
        </w:rPr>
        <w:t xml:space="preserve"> </w:t>
      </w:r>
      <w:r w:rsidR="00DE0314" w:rsidRPr="00DE0314">
        <w:rPr>
          <w:bCs/>
          <w:noProof/>
        </w:rPr>
        <w:t xml:space="preserve"> </w:t>
      </w:r>
    </w:p>
    <w:p w14:paraId="55A24D6C" w14:textId="69556B6D" w:rsidR="00E15170" w:rsidRPr="00DE0314" w:rsidRDefault="00DE0314" w:rsidP="00DE0314">
      <w:pPr>
        <w:rPr>
          <w:bCs/>
        </w:rPr>
      </w:pPr>
      <w:r w:rsidRPr="009027E3">
        <w:rPr>
          <w:bCs/>
          <w:noProof/>
        </w:rPr>
        <mc:AlternateContent>
          <mc:Choice Requires="wps">
            <w:drawing>
              <wp:inline distT="0" distB="0" distL="0" distR="0" wp14:anchorId="36974099" wp14:editId="09ECA441">
                <wp:extent cx="2615565" cy="287020"/>
                <wp:effectExtent l="0" t="0" r="13335" b="17780"/>
                <wp:docPr id="217" name="Text Box 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09C20E2" w14:textId="4B899265" w:rsidR="00DE0314" w:rsidRPr="00C805F4" w:rsidRDefault="002E0F2A" w:rsidP="00DE0314">
                            <w:pPr>
                              <w:jc w:val="center"/>
                              <w:rPr>
                                <w:color w:val="FF0000"/>
                              </w:rPr>
                            </w:pPr>
                            <w:hyperlink r:id="rId14" w:history="1">
                              <w:r w:rsidR="00C805F4" w:rsidRPr="00593F7B">
                                <w:rPr>
                                  <w:rStyle w:val="Hyperlink"/>
                                </w:rPr>
                                <w:t>Link to event website</w:t>
                              </w:r>
                            </w:hyperlink>
                          </w:p>
                        </w:txbxContent>
                      </wps:txbx>
                      <wps:bodyPr rot="0" vert="horz" wrap="square" lIns="91440" tIns="45720" rIns="91440" bIns="45720" anchor="t" anchorCtr="0">
                        <a:noAutofit/>
                      </wps:bodyPr>
                    </wps:wsp>
                  </a:graphicData>
                </a:graphic>
              </wp:inline>
            </w:drawing>
          </mc:Choice>
          <mc:Fallback>
            <w:pict>
              <v:shapetype w14:anchorId="36974099" id="_x0000_t202" coordsize="21600,21600" o:spt="202" path="m,l,21600r21600,l21600,xe">
                <v:stroke joinstyle="miter"/>
                <v:path gradientshapeok="t" o:connecttype="rect"/>
              </v:shapetype>
              <v:shape id="Text Box 2" o:spid="_x0000_s1026" type="#_x0000_t202" href="https://www.rcn.org.uk/news-and-events/events/uk-inaugural-clinical-research-nursing-conference-day-290421"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" o:button="t" fillcolor="white [3201]" strokecolor="red" strokeweight="1.5pt">
                <v:fill o:detectmouseclick="t"/>
                <v:textbox>
                  <w:txbxContent>
                    <w:p w14:paraId="309C20E2" w14:textId="4B899265" w:rsidR="00DE0314" w:rsidRPr="00C805F4" w:rsidRDefault="002E0F2A" w:rsidP="00DE0314">
                      <w:pPr>
                        <w:jc w:val="center"/>
                        <w:rPr>
                          <w:color w:val="FF0000"/>
                        </w:rPr>
                      </w:pPr>
                      <w:hyperlink r:id="rId15" w:history="1">
                        <w:r w:rsidR="00C805F4" w:rsidRPr="00593F7B">
                          <w:rPr>
                            <w:rStyle w:val="Hyperlink"/>
                          </w:rPr>
                          <w:t>Link to event website</w:t>
                        </w:r>
                      </w:hyperlink>
                    </w:p>
                  </w:txbxContent>
                </v:textbox>
                <w10:anchorlock/>
              </v:shape>
            </w:pict>
          </mc:Fallback>
        </mc:AlternateContent>
      </w:r>
    </w:p>
    <w:p w14:paraId="4E810080" w14:textId="1ECBD36E" w:rsidR="00E15170" w:rsidRPr="00EA5103" w:rsidRDefault="00E15170" w:rsidP="00EA5103">
      <w:pPr>
        <w:rPr>
          <w:b/>
          <w:bCs/>
          <w:sz w:val="36"/>
          <w:szCs w:val="36"/>
        </w:rPr>
      </w:pPr>
      <w:bookmarkStart w:id="0" w:name="_Toc63776106"/>
      <w:r w:rsidRPr="00EA5103">
        <w:rPr>
          <w:b/>
          <w:bCs/>
          <w:sz w:val="36"/>
          <w:szCs w:val="36"/>
        </w:rPr>
        <w:t>Our virtual venue</w:t>
      </w:r>
      <w:r w:rsidRPr="00C805F4">
        <w:rPr>
          <w:b/>
          <w:bCs/>
          <w:sz w:val="36"/>
          <w:szCs w:val="36"/>
        </w:rPr>
        <w:t>: Hopin</w:t>
      </w:r>
      <w:bookmarkEnd w:id="0"/>
    </w:p>
    <w:p w14:paraId="0C7519BD" w14:textId="77777777" w:rsidR="0052745B" w:rsidRPr="00B330CC" w:rsidRDefault="0052745B" w:rsidP="0052745B">
      <w:r w:rsidRPr="00B330CC">
        <w:t>The event will be hosted on the world leading all-in one virtual conference</w:t>
      </w:r>
      <w:r>
        <w:t xml:space="preserve"> </w:t>
      </w:r>
      <w:r w:rsidRPr="00B330CC">
        <w:t>platform; Hopin, which enables a highly interactive and engaging experience.</w:t>
      </w:r>
    </w:p>
    <w:p w14:paraId="03692362" w14:textId="77777777" w:rsidR="0052745B" w:rsidRDefault="0052745B" w:rsidP="0052745B">
      <w:r w:rsidRPr="00B330CC">
        <w:t xml:space="preserve">Please note that </w:t>
      </w:r>
      <w:r>
        <w:t>this is a private event and participants will be required to have a valid conference booking.</w:t>
      </w:r>
    </w:p>
    <w:p w14:paraId="5B8F2B78" w14:textId="711191A9" w:rsidR="00C805F4" w:rsidRDefault="00C805F4" w:rsidP="00E15170"/>
    <w:p w14:paraId="4A0DF5CF" w14:textId="77777777" w:rsidR="0052745B" w:rsidRDefault="0052745B" w:rsidP="00E15170"/>
    <w:sdt>
      <w:sdtPr>
        <w:rPr>
          <w:rFonts w:ascii="Public Sans Light" w:eastAsiaTheme="minorHAnsi" w:hAnsi="Public Sans Light" w:cstheme="minorBidi"/>
          <w:color w:val="auto"/>
          <w:sz w:val="22"/>
          <w:szCs w:val="22"/>
          <w:u w:val="none"/>
          <w:lang w:val="en-GB"/>
        </w:rPr>
        <w:id w:val="-1296825074"/>
        <w:docPartObj>
          <w:docPartGallery w:val="Table of Contents"/>
          <w:docPartUnique/>
        </w:docPartObj>
      </w:sdtPr>
      <w:sdtEndPr>
        <w:rPr>
          <w:b/>
          <w:bCs/>
          <w:noProof/>
        </w:rPr>
      </w:sdtEndPr>
      <w:sdtContent>
        <w:p w14:paraId="4B4C0DE3" w14:textId="77777777" w:rsidR="00E15170" w:rsidRDefault="00E15170" w:rsidP="00DE0314">
          <w:pPr>
            <w:pStyle w:val="TOCHeading"/>
            <w:spacing w:before="0" w:line="360" w:lineRule="auto"/>
            <w:rPr>
              <w:rFonts w:ascii="Public Sans Light" w:hAnsi="Public Sans Light"/>
              <w:b/>
              <w:bCs/>
              <w:color w:val="auto"/>
              <w:sz w:val="36"/>
              <w:szCs w:val="36"/>
            </w:rPr>
          </w:pPr>
          <w:r w:rsidRPr="00BD4DD0">
            <w:rPr>
              <w:rFonts w:ascii="Public Sans Light" w:hAnsi="Public Sans Light"/>
              <w:b/>
              <w:bCs/>
              <w:color w:val="auto"/>
              <w:sz w:val="36"/>
              <w:szCs w:val="36"/>
            </w:rPr>
            <w:t>Content</w:t>
          </w:r>
        </w:p>
        <w:p w14:paraId="2AC173DA" w14:textId="53113AEC" w:rsidR="004858D3" w:rsidRDefault="00E15170">
          <w:pPr>
            <w:pStyle w:val="TOC1"/>
            <w:tabs>
              <w:tab w:val="right" w:leader="dot" w:pos="4149"/>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8770457" w:history="1">
            <w:r w:rsidR="004858D3" w:rsidRPr="0099323B">
              <w:rPr>
                <w:rStyle w:val="Hyperlink"/>
                <w:noProof/>
              </w:rPr>
              <w:t>Virtual platform</w:t>
            </w:r>
            <w:r w:rsidR="004858D3">
              <w:rPr>
                <w:noProof/>
                <w:webHidden/>
              </w:rPr>
              <w:tab/>
            </w:r>
            <w:r w:rsidR="004858D3">
              <w:rPr>
                <w:noProof/>
                <w:webHidden/>
              </w:rPr>
              <w:fldChar w:fldCharType="begin"/>
            </w:r>
            <w:r w:rsidR="004858D3">
              <w:rPr>
                <w:noProof/>
                <w:webHidden/>
              </w:rPr>
              <w:instrText xml:space="preserve"> PAGEREF _Toc68770457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5A863CBF" w14:textId="4F1282AC" w:rsidR="004858D3" w:rsidRDefault="002E0F2A">
          <w:pPr>
            <w:pStyle w:val="TOC2"/>
            <w:rPr>
              <w:rFonts w:asciiTheme="minorHAnsi" w:eastAsiaTheme="minorEastAsia" w:hAnsiTheme="minorHAnsi"/>
              <w:noProof/>
              <w:lang w:eastAsia="en-GB"/>
            </w:rPr>
          </w:pPr>
          <w:hyperlink w:anchor="_Toc68770458" w:history="1">
            <w:r w:rsidR="004858D3" w:rsidRPr="0099323B">
              <w:rPr>
                <w:rStyle w:val="Hyperlink"/>
                <w:noProof/>
              </w:rPr>
              <w:t>Hopin navigation</w:t>
            </w:r>
            <w:r w:rsidR="004858D3">
              <w:rPr>
                <w:noProof/>
                <w:webHidden/>
              </w:rPr>
              <w:tab/>
            </w:r>
            <w:r w:rsidR="004858D3">
              <w:rPr>
                <w:noProof/>
                <w:webHidden/>
              </w:rPr>
              <w:fldChar w:fldCharType="begin"/>
            </w:r>
            <w:r w:rsidR="004858D3">
              <w:rPr>
                <w:noProof/>
                <w:webHidden/>
              </w:rPr>
              <w:instrText xml:space="preserve"> PAGEREF _Toc68770458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6AD56152" w14:textId="07BF9888" w:rsidR="004858D3" w:rsidRDefault="002E0F2A">
          <w:pPr>
            <w:pStyle w:val="TOC3"/>
            <w:rPr>
              <w:rFonts w:asciiTheme="minorHAnsi" w:eastAsiaTheme="minorEastAsia" w:hAnsiTheme="minorHAnsi"/>
              <w:noProof/>
              <w:lang w:eastAsia="en-GB"/>
            </w:rPr>
          </w:pPr>
          <w:hyperlink w:anchor="_Toc68770459" w:history="1">
            <w:r w:rsidR="004858D3" w:rsidRPr="0099323B">
              <w:rPr>
                <w:rStyle w:val="Hyperlink"/>
                <w:noProof/>
              </w:rPr>
              <w:t>Reception area</w:t>
            </w:r>
            <w:r w:rsidR="004858D3">
              <w:rPr>
                <w:noProof/>
                <w:webHidden/>
              </w:rPr>
              <w:tab/>
            </w:r>
            <w:r w:rsidR="004858D3">
              <w:rPr>
                <w:noProof/>
                <w:webHidden/>
              </w:rPr>
              <w:fldChar w:fldCharType="begin"/>
            </w:r>
            <w:r w:rsidR="004858D3">
              <w:rPr>
                <w:noProof/>
                <w:webHidden/>
              </w:rPr>
              <w:instrText xml:space="preserve"> PAGEREF _Toc68770459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1703833F" w14:textId="20BECFDC" w:rsidR="004858D3" w:rsidRDefault="002E0F2A">
          <w:pPr>
            <w:pStyle w:val="TOC3"/>
            <w:rPr>
              <w:rFonts w:asciiTheme="minorHAnsi" w:eastAsiaTheme="minorEastAsia" w:hAnsiTheme="minorHAnsi"/>
              <w:noProof/>
              <w:lang w:eastAsia="en-GB"/>
            </w:rPr>
          </w:pPr>
          <w:hyperlink w:anchor="_Toc68770460" w:history="1">
            <w:r w:rsidR="004858D3" w:rsidRPr="0099323B">
              <w:rPr>
                <w:rStyle w:val="Hyperlink"/>
                <w:noProof/>
              </w:rPr>
              <w:t>Main stage</w:t>
            </w:r>
            <w:r w:rsidR="004858D3">
              <w:rPr>
                <w:noProof/>
                <w:webHidden/>
              </w:rPr>
              <w:tab/>
            </w:r>
            <w:r w:rsidR="004858D3">
              <w:rPr>
                <w:noProof/>
                <w:webHidden/>
              </w:rPr>
              <w:fldChar w:fldCharType="begin"/>
            </w:r>
            <w:r w:rsidR="004858D3">
              <w:rPr>
                <w:noProof/>
                <w:webHidden/>
              </w:rPr>
              <w:instrText xml:space="preserve"> PAGEREF _Toc68770460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7CCED67C" w14:textId="41961716" w:rsidR="004858D3" w:rsidRDefault="002E0F2A">
          <w:pPr>
            <w:pStyle w:val="TOC3"/>
            <w:rPr>
              <w:rFonts w:asciiTheme="minorHAnsi" w:eastAsiaTheme="minorEastAsia" w:hAnsiTheme="minorHAnsi"/>
              <w:noProof/>
              <w:lang w:eastAsia="en-GB"/>
            </w:rPr>
          </w:pPr>
          <w:hyperlink w:anchor="_Toc68770461" w:history="1">
            <w:r w:rsidR="004858D3" w:rsidRPr="0099323B">
              <w:rPr>
                <w:rStyle w:val="Hyperlink"/>
                <w:noProof/>
              </w:rPr>
              <w:t>Breakout rooms</w:t>
            </w:r>
            <w:r w:rsidR="004858D3">
              <w:rPr>
                <w:noProof/>
                <w:webHidden/>
              </w:rPr>
              <w:tab/>
            </w:r>
            <w:r w:rsidR="004858D3">
              <w:rPr>
                <w:noProof/>
                <w:webHidden/>
              </w:rPr>
              <w:fldChar w:fldCharType="begin"/>
            </w:r>
            <w:r w:rsidR="004858D3">
              <w:rPr>
                <w:noProof/>
                <w:webHidden/>
              </w:rPr>
              <w:instrText xml:space="preserve"> PAGEREF _Toc68770461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260741A5" w14:textId="7ED426DF" w:rsidR="004858D3" w:rsidRDefault="002E0F2A">
          <w:pPr>
            <w:pStyle w:val="TOC3"/>
            <w:rPr>
              <w:rFonts w:asciiTheme="minorHAnsi" w:eastAsiaTheme="minorEastAsia" w:hAnsiTheme="minorHAnsi"/>
              <w:noProof/>
              <w:lang w:eastAsia="en-GB"/>
            </w:rPr>
          </w:pPr>
          <w:hyperlink w:anchor="_Toc68770462" w:history="1">
            <w:r w:rsidR="004858D3" w:rsidRPr="0099323B">
              <w:rPr>
                <w:rStyle w:val="Hyperlink"/>
                <w:noProof/>
              </w:rPr>
              <w:t>Networking</w:t>
            </w:r>
            <w:r w:rsidR="004858D3">
              <w:rPr>
                <w:noProof/>
                <w:webHidden/>
              </w:rPr>
              <w:tab/>
            </w:r>
            <w:r w:rsidR="004858D3">
              <w:rPr>
                <w:noProof/>
                <w:webHidden/>
              </w:rPr>
              <w:fldChar w:fldCharType="begin"/>
            </w:r>
            <w:r w:rsidR="004858D3">
              <w:rPr>
                <w:noProof/>
                <w:webHidden/>
              </w:rPr>
              <w:instrText xml:space="preserve"> PAGEREF _Toc68770462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7F6E0E4F" w14:textId="3CA14724" w:rsidR="004858D3" w:rsidRDefault="002E0F2A">
          <w:pPr>
            <w:pStyle w:val="TOC3"/>
            <w:rPr>
              <w:rFonts w:asciiTheme="minorHAnsi" w:eastAsiaTheme="minorEastAsia" w:hAnsiTheme="minorHAnsi"/>
              <w:noProof/>
              <w:lang w:eastAsia="en-GB"/>
            </w:rPr>
          </w:pPr>
          <w:hyperlink w:anchor="_Toc68770463" w:history="1">
            <w:r w:rsidR="004858D3" w:rsidRPr="0099323B">
              <w:rPr>
                <w:rStyle w:val="Hyperlink"/>
                <w:noProof/>
              </w:rPr>
              <w:t>Exhibition</w:t>
            </w:r>
            <w:r w:rsidR="004858D3">
              <w:rPr>
                <w:noProof/>
                <w:webHidden/>
              </w:rPr>
              <w:tab/>
            </w:r>
            <w:r w:rsidR="004858D3">
              <w:rPr>
                <w:noProof/>
                <w:webHidden/>
              </w:rPr>
              <w:fldChar w:fldCharType="begin"/>
            </w:r>
            <w:r w:rsidR="004858D3">
              <w:rPr>
                <w:noProof/>
                <w:webHidden/>
              </w:rPr>
              <w:instrText xml:space="preserve"> PAGEREF _Toc68770463 \h </w:instrText>
            </w:r>
            <w:r w:rsidR="004858D3">
              <w:rPr>
                <w:noProof/>
                <w:webHidden/>
              </w:rPr>
            </w:r>
            <w:r w:rsidR="004858D3">
              <w:rPr>
                <w:noProof/>
                <w:webHidden/>
              </w:rPr>
              <w:fldChar w:fldCharType="separate"/>
            </w:r>
            <w:r w:rsidR="004858D3">
              <w:rPr>
                <w:noProof/>
                <w:webHidden/>
              </w:rPr>
              <w:t>3</w:t>
            </w:r>
            <w:r w:rsidR="004858D3">
              <w:rPr>
                <w:noProof/>
                <w:webHidden/>
              </w:rPr>
              <w:fldChar w:fldCharType="end"/>
            </w:r>
          </w:hyperlink>
        </w:p>
        <w:p w14:paraId="3C27F5D2" w14:textId="763611B5" w:rsidR="004858D3" w:rsidRDefault="002E0F2A">
          <w:pPr>
            <w:pStyle w:val="TOC2"/>
            <w:rPr>
              <w:rFonts w:asciiTheme="minorHAnsi" w:eastAsiaTheme="minorEastAsia" w:hAnsiTheme="minorHAnsi"/>
              <w:noProof/>
              <w:lang w:eastAsia="en-GB"/>
            </w:rPr>
          </w:pPr>
          <w:hyperlink w:anchor="_Toc68770464" w:history="1">
            <w:r w:rsidR="004858D3" w:rsidRPr="0099323B">
              <w:rPr>
                <w:rStyle w:val="Hyperlink"/>
                <w:noProof/>
              </w:rPr>
              <w:t>Your profile</w:t>
            </w:r>
            <w:r w:rsidR="004858D3">
              <w:rPr>
                <w:noProof/>
                <w:webHidden/>
              </w:rPr>
              <w:tab/>
            </w:r>
            <w:r w:rsidR="004858D3">
              <w:rPr>
                <w:noProof/>
                <w:webHidden/>
              </w:rPr>
              <w:fldChar w:fldCharType="begin"/>
            </w:r>
            <w:r w:rsidR="004858D3">
              <w:rPr>
                <w:noProof/>
                <w:webHidden/>
              </w:rPr>
              <w:instrText xml:space="preserve"> PAGEREF _Toc68770464 \h </w:instrText>
            </w:r>
            <w:r w:rsidR="004858D3">
              <w:rPr>
                <w:noProof/>
                <w:webHidden/>
              </w:rPr>
            </w:r>
            <w:r w:rsidR="004858D3">
              <w:rPr>
                <w:noProof/>
                <w:webHidden/>
              </w:rPr>
              <w:fldChar w:fldCharType="separate"/>
            </w:r>
            <w:r w:rsidR="004858D3">
              <w:rPr>
                <w:noProof/>
                <w:webHidden/>
              </w:rPr>
              <w:t>4</w:t>
            </w:r>
            <w:r w:rsidR="004858D3">
              <w:rPr>
                <w:noProof/>
                <w:webHidden/>
              </w:rPr>
              <w:fldChar w:fldCharType="end"/>
            </w:r>
          </w:hyperlink>
        </w:p>
        <w:p w14:paraId="640E3C59" w14:textId="0D8A12F3" w:rsidR="004858D3" w:rsidRDefault="002E0F2A">
          <w:pPr>
            <w:pStyle w:val="TOC2"/>
            <w:rPr>
              <w:rFonts w:asciiTheme="minorHAnsi" w:eastAsiaTheme="minorEastAsia" w:hAnsiTheme="minorHAnsi"/>
              <w:noProof/>
              <w:lang w:eastAsia="en-GB"/>
            </w:rPr>
          </w:pPr>
          <w:hyperlink w:anchor="_Toc68770465" w:history="1">
            <w:r w:rsidR="004858D3" w:rsidRPr="0099323B">
              <w:rPr>
                <w:rStyle w:val="Hyperlink"/>
                <w:noProof/>
              </w:rPr>
              <w:t>Conference chat</w:t>
            </w:r>
            <w:r w:rsidR="004858D3">
              <w:rPr>
                <w:noProof/>
                <w:webHidden/>
              </w:rPr>
              <w:tab/>
            </w:r>
            <w:r w:rsidR="004858D3">
              <w:rPr>
                <w:noProof/>
                <w:webHidden/>
              </w:rPr>
              <w:fldChar w:fldCharType="begin"/>
            </w:r>
            <w:r w:rsidR="004858D3">
              <w:rPr>
                <w:noProof/>
                <w:webHidden/>
              </w:rPr>
              <w:instrText xml:space="preserve"> PAGEREF _Toc68770465 \h </w:instrText>
            </w:r>
            <w:r w:rsidR="004858D3">
              <w:rPr>
                <w:noProof/>
                <w:webHidden/>
              </w:rPr>
            </w:r>
            <w:r w:rsidR="004858D3">
              <w:rPr>
                <w:noProof/>
                <w:webHidden/>
              </w:rPr>
              <w:fldChar w:fldCharType="separate"/>
            </w:r>
            <w:r w:rsidR="004858D3">
              <w:rPr>
                <w:noProof/>
                <w:webHidden/>
              </w:rPr>
              <w:t>4</w:t>
            </w:r>
            <w:r w:rsidR="004858D3">
              <w:rPr>
                <w:noProof/>
                <w:webHidden/>
              </w:rPr>
              <w:fldChar w:fldCharType="end"/>
            </w:r>
          </w:hyperlink>
        </w:p>
        <w:p w14:paraId="112E11FA" w14:textId="4A9E4041" w:rsidR="004858D3" w:rsidRDefault="002E0F2A">
          <w:pPr>
            <w:pStyle w:val="TOC2"/>
            <w:rPr>
              <w:rFonts w:asciiTheme="minorHAnsi" w:eastAsiaTheme="minorEastAsia" w:hAnsiTheme="minorHAnsi"/>
              <w:noProof/>
              <w:lang w:eastAsia="en-GB"/>
            </w:rPr>
          </w:pPr>
          <w:hyperlink w:anchor="_Toc68770466" w:history="1">
            <w:r w:rsidR="004858D3" w:rsidRPr="0099323B">
              <w:rPr>
                <w:rStyle w:val="Hyperlink"/>
                <w:noProof/>
              </w:rPr>
              <w:t>Technical support</w:t>
            </w:r>
            <w:r w:rsidR="004858D3">
              <w:rPr>
                <w:noProof/>
                <w:webHidden/>
              </w:rPr>
              <w:tab/>
            </w:r>
            <w:r w:rsidR="004858D3">
              <w:rPr>
                <w:noProof/>
                <w:webHidden/>
              </w:rPr>
              <w:fldChar w:fldCharType="begin"/>
            </w:r>
            <w:r w:rsidR="004858D3">
              <w:rPr>
                <w:noProof/>
                <w:webHidden/>
              </w:rPr>
              <w:instrText xml:space="preserve"> PAGEREF _Toc68770466 \h </w:instrText>
            </w:r>
            <w:r w:rsidR="004858D3">
              <w:rPr>
                <w:noProof/>
                <w:webHidden/>
              </w:rPr>
            </w:r>
            <w:r w:rsidR="004858D3">
              <w:rPr>
                <w:noProof/>
                <w:webHidden/>
              </w:rPr>
              <w:fldChar w:fldCharType="separate"/>
            </w:r>
            <w:r w:rsidR="004858D3">
              <w:rPr>
                <w:noProof/>
                <w:webHidden/>
              </w:rPr>
              <w:t>4</w:t>
            </w:r>
            <w:r w:rsidR="004858D3">
              <w:rPr>
                <w:noProof/>
                <w:webHidden/>
              </w:rPr>
              <w:fldChar w:fldCharType="end"/>
            </w:r>
          </w:hyperlink>
        </w:p>
        <w:p w14:paraId="2F747006" w14:textId="04C505C9" w:rsidR="004858D3" w:rsidRDefault="002E0F2A">
          <w:pPr>
            <w:pStyle w:val="TOC1"/>
            <w:tabs>
              <w:tab w:val="right" w:leader="dot" w:pos="4149"/>
            </w:tabs>
            <w:rPr>
              <w:rFonts w:asciiTheme="minorHAnsi" w:eastAsiaTheme="minorEastAsia" w:hAnsiTheme="minorHAnsi"/>
              <w:noProof/>
              <w:lang w:eastAsia="en-GB"/>
            </w:rPr>
          </w:pPr>
          <w:hyperlink w:anchor="_Toc68770467" w:history="1">
            <w:r w:rsidR="004858D3" w:rsidRPr="0099323B">
              <w:rPr>
                <w:rStyle w:val="Hyperlink"/>
                <w:noProof/>
              </w:rPr>
              <w:t>Forums</w:t>
            </w:r>
            <w:r w:rsidR="004858D3">
              <w:rPr>
                <w:noProof/>
                <w:webHidden/>
              </w:rPr>
              <w:tab/>
            </w:r>
            <w:r w:rsidR="004858D3">
              <w:rPr>
                <w:noProof/>
                <w:webHidden/>
              </w:rPr>
              <w:fldChar w:fldCharType="begin"/>
            </w:r>
            <w:r w:rsidR="004858D3">
              <w:rPr>
                <w:noProof/>
                <w:webHidden/>
              </w:rPr>
              <w:instrText xml:space="preserve"> PAGEREF _Toc68770467 \h </w:instrText>
            </w:r>
            <w:r w:rsidR="004858D3">
              <w:rPr>
                <w:noProof/>
                <w:webHidden/>
              </w:rPr>
            </w:r>
            <w:r w:rsidR="004858D3">
              <w:rPr>
                <w:noProof/>
                <w:webHidden/>
              </w:rPr>
              <w:fldChar w:fldCharType="separate"/>
            </w:r>
            <w:r w:rsidR="004858D3">
              <w:rPr>
                <w:noProof/>
                <w:webHidden/>
              </w:rPr>
              <w:t>4</w:t>
            </w:r>
            <w:r w:rsidR="004858D3">
              <w:rPr>
                <w:noProof/>
                <w:webHidden/>
              </w:rPr>
              <w:fldChar w:fldCharType="end"/>
            </w:r>
          </w:hyperlink>
        </w:p>
        <w:p w14:paraId="20FA659B" w14:textId="0F71BEBB" w:rsidR="004858D3" w:rsidRDefault="002E0F2A">
          <w:pPr>
            <w:pStyle w:val="TOC1"/>
            <w:tabs>
              <w:tab w:val="right" w:leader="dot" w:pos="4149"/>
            </w:tabs>
            <w:rPr>
              <w:rFonts w:asciiTheme="minorHAnsi" w:eastAsiaTheme="minorEastAsia" w:hAnsiTheme="minorHAnsi"/>
              <w:noProof/>
              <w:lang w:eastAsia="en-GB"/>
            </w:rPr>
          </w:pPr>
          <w:hyperlink w:anchor="_Toc68770468" w:history="1">
            <w:r w:rsidR="004858D3" w:rsidRPr="0099323B">
              <w:rPr>
                <w:rStyle w:val="Hyperlink"/>
                <w:noProof/>
              </w:rPr>
              <w:t>General information</w:t>
            </w:r>
            <w:r w:rsidR="004858D3">
              <w:rPr>
                <w:noProof/>
                <w:webHidden/>
              </w:rPr>
              <w:tab/>
            </w:r>
            <w:r w:rsidR="004858D3">
              <w:rPr>
                <w:noProof/>
                <w:webHidden/>
              </w:rPr>
              <w:fldChar w:fldCharType="begin"/>
            </w:r>
            <w:r w:rsidR="004858D3">
              <w:rPr>
                <w:noProof/>
                <w:webHidden/>
              </w:rPr>
              <w:instrText xml:space="preserve"> PAGEREF _Toc68770468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4118B377" w14:textId="482E7902" w:rsidR="004858D3" w:rsidRDefault="002E0F2A">
          <w:pPr>
            <w:pStyle w:val="TOC3"/>
            <w:rPr>
              <w:rFonts w:asciiTheme="minorHAnsi" w:eastAsiaTheme="minorEastAsia" w:hAnsiTheme="minorHAnsi"/>
              <w:noProof/>
              <w:lang w:eastAsia="en-GB"/>
            </w:rPr>
          </w:pPr>
          <w:hyperlink w:anchor="_Toc68770469" w:history="1">
            <w:r w:rsidR="004858D3" w:rsidRPr="0099323B">
              <w:rPr>
                <w:rStyle w:val="Hyperlink"/>
                <w:noProof/>
              </w:rPr>
              <w:t>Enquiries</w:t>
            </w:r>
            <w:r w:rsidR="004858D3">
              <w:rPr>
                <w:noProof/>
                <w:webHidden/>
              </w:rPr>
              <w:tab/>
            </w:r>
            <w:r w:rsidR="004858D3">
              <w:rPr>
                <w:noProof/>
                <w:webHidden/>
              </w:rPr>
              <w:fldChar w:fldCharType="begin"/>
            </w:r>
            <w:r w:rsidR="004858D3">
              <w:rPr>
                <w:noProof/>
                <w:webHidden/>
              </w:rPr>
              <w:instrText xml:space="preserve"> PAGEREF _Toc68770469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6BA9B2FF" w14:textId="330206EB" w:rsidR="004858D3" w:rsidRDefault="002E0F2A">
          <w:pPr>
            <w:pStyle w:val="TOC3"/>
            <w:rPr>
              <w:rFonts w:asciiTheme="minorHAnsi" w:eastAsiaTheme="minorEastAsia" w:hAnsiTheme="minorHAnsi"/>
              <w:noProof/>
              <w:lang w:eastAsia="en-GB"/>
            </w:rPr>
          </w:pPr>
          <w:hyperlink w:anchor="_Toc68770470" w:history="1">
            <w:r w:rsidR="004858D3" w:rsidRPr="0099323B">
              <w:rPr>
                <w:rStyle w:val="Hyperlink"/>
                <w:noProof/>
              </w:rPr>
              <w:t>Registration and tickets</w:t>
            </w:r>
            <w:r w:rsidR="004858D3">
              <w:rPr>
                <w:noProof/>
                <w:webHidden/>
              </w:rPr>
              <w:tab/>
            </w:r>
            <w:r w:rsidR="004858D3">
              <w:rPr>
                <w:noProof/>
                <w:webHidden/>
              </w:rPr>
              <w:fldChar w:fldCharType="begin"/>
            </w:r>
            <w:r w:rsidR="004858D3">
              <w:rPr>
                <w:noProof/>
                <w:webHidden/>
              </w:rPr>
              <w:instrText xml:space="preserve"> PAGEREF _Toc68770470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6844C783" w14:textId="744CCC91" w:rsidR="004858D3" w:rsidRDefault="002E0F2A">
          <w:pPr>
            <w:pStyle w:val="TOC3"/>
            <w:rPr>
              <w:rFonts w:asciiTheme="minorHAnsi" w:eastAsiaTheme="minorEastAsia" w:hAnsiTheme="minorHAnsi"/>
              <w:noProof/>
              <w:lang w:eastAsia="en-GB"/>
            </w:rPr>
          </w:pPr>
          <w:hyperlink w:anchor="_Toc68770471" w:history="1">
            <w:r w:rsidR="004858D3" w:rsidRPr="0099323B">
              <w:rPr>
                <w:rStyle w:val="Hyperlink"/>
                <w:noProof/>
              </w:rPr>
              <w:t>Programme</w:t>
            </w:r>
            <w:r w:rsidR="004858D3">
              <w:rPr>
                <w:noProof/>
                <w:webHidden/>
              </w:rPr>
              <w:tab/>
            </w:r>
            <w:r w:rsidR="004858D3">
              <w:rPr>
                <w:noProof/>
                <w:webHidden/>
              </w:rPr>
              <w:fldChar w:fldCharType="begin"/>
            </w:r>
            <w:r w:rsidR="004858D3">
              <w:rPr>
                <w:noProof/>
                <w:webHidden/>
              </w:rPr>
              <w:instrText xml:space="preserve"> PAGEREF _Toc68770471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31A6D591" w14:textId="64278407" w:rsidR="004858D3" w:rsidRDefault="002E0F2A">
          <w:pPr>
            <w:pStyle w:val="TOC3"/>
            <w:rPr>
              <w:rFonts w:asciiTheme="minorHAnsi" w:eastAsiaTheme="minorEastAsia" w:hAnsiTheme="minorHAnsi"/>
              <w:noProof/>
              <w:lang w:eastAsia="en-GB"/>
            </w:rPr>
          </w:pPr>
          <w:hyperlink w:anchor="_Toc68770472" w:history="1">
            <w:r w:rsidR="004858D3" w:rsidRPr="0099323B">
              <w:rPr>
                <w:rStyle w:val="Hyperlink"/>
                <w:noProof/>
              </w:rPr>
              <w:t>Video on demand</w:t>
            </w:r>
            <w:r w:rsidR="004858D3">
              <w:rPr>
                <w:noProof/>
                <w:webHidden/>
              </w:rPr>
              <w:tab/>
            </w:r>
            <w:r w:rsidR="004858D3">
              <w:rPr>
                <w:noProof/>
                <w:webHidden/>
              </w:rPr>
              <w:fldChar w:fldCharType="begin"/>
            </w:r>
            <w:r w:rsidR="004858D3">
              <w:rPr>
                <w:noProof/>
                <w:webHidden/>
              </w:rPr>
              <w:instrText xml:space="preserve"> PAGEREF _Toc68770472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685BE182" w14:textId="42E21824" w:rsidR="004858D3" w:rsidRDefault="002E0F2A">
          <w:pPr>
            <w:pStyle w:val="TOC3"/>
            <w:rPr>
              <w:rFonts w:asciiTheme="minorHAnsi" w:eastAsiaTheme="minorEastAsia" w:hAnsiTheme="minorHAnsi"/>
              <w:noProof/>
              <w:lang w:eastAsia="en-GB"/>
            </w:rPr>
          </w:pPr>
          <w:hyperlink w:anchor="_Toc68770473" w:history="1">
            <w:r w:rsidR="004858D3" w:rsidRPr="0099323B">
              <w:rPr>
                <w:rStyle w:val="Hyperlink"/>
                <w:noProof/>
              </w:rPr>
              <w:t>Specific requirements</w:t>
            </w:r>
            <w:r w:rsidR="004858D3">
              <w:rPr>
                <w:noProof/>
                <w:webHidden/>
              </w:rPr>
              <w:tab/>
            </w:r>
            <w:r w:rsidR="004858D3">
              <w:rPr>
                <w:noProof/>
                <w:webHidden/>
              </w:rPr>
              <w:fldChar w:fldCharType="begin"/>
            </w:r>
            <w:r w:rsidR="004858D3">
              <w:rPr>
                <w:noProof/>
                <w:webHidden/>
              </w:rPr>
              <w:instrText xml:space="preserve"> PAGEREF _Toc68770473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27E71D28" w14:textId="587DA7DD" w:rsidR="004858D3" w:rsidRDefault="002E0F2A">
          <w:pPr>
            <w:pStyle w:val="TOC3"/>
            <w:rPr>
              <w:rFonts w:asciiTheme="minorHAnsi" w:eastAsiaTheme="minorEastAsia" w:hAnsiTheme="minorHAnsi"/>
              <w:noProof/>
              <w:lang w:eastAsia="en-GB"/>
            </w:rPr>
          </w:pPr>
          <w:hyperlink w:anchor="_Toc68770474" w:history="1">
            <w:r w:rsidR="004858D3" w:rsidRPr="0099323B">
              <w:rPr>
                <w:rStyle w:val="Hyperlink"/>
                <w:noProof/>
              </w:rPr>
              <w:t>Subtitles</w:t>
            </w:r>
            <w:r w:rsidR="004858D3">
              <w:rPr>
                <w:noProof/>
                <w:webHidden/>
              </w:rPr>
              <w:tab/>
            </w:r>
            <w:r w:rsidR="004858D3">
              <w:rPr>
                <w:noProof/>
                <w:webHidden/>
              </w:rPr>
              <w:fldChar w:fldCharType="begin"/>
            </w:r>
            <w:r w:rsidR="004858D3">
              <w:rPr>
                <w:noProof/>
                <w:webHidden/>
              </w:rPr>
              <w:instrText xml:space="preserve"> PAGEREF _Toc68770474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685654B5" w14:textId="79235F90" w:rsidR="004858D3" w:rsidRDefault="002E0F2A">
          <w:pPr>
            <w:pStyle w:val="TOC3"/>
            <w:rPr>
              <w:rFonts w:asciiTheme="minorHAnsi" w:eastAsiaTheme="minorEastAsia" w:hAnsiTheme="minorHAnsi"/>
              <w:noProof/>
              <w:lang w:eastAsia="en-GB"/>
            </w:rPr>
          </w:pPr>
          <w:hyperlink w:anchor="_Toc68770475" w:history="1">
            <w:r w:rsidR="004858D3" w:rsidRPr="0099323B">
              <w:rPr>
                <w:rStyle w:val="Hyperlink"/>
                <w:noProof/>
              </w:rPr>
              <w:t>Event terms and conditions</w:t>
            </w:r>
            <w:r w:rsidR="004858D3">
              <w:rPr>
                <w:noProof/>
                <w:webHidden/>
              </w:rPr>
              <w:tab/>
            </w:r>
            <w:r w:rsidR="004858D3">
              <w:rPr>
                <w:noProof/>
                <w:webHidden/>
              </w:rPr>
              <w:fldChar w:fldCharType="begin"/>
            </w:r>
            <w:r w:rsidR="004858D3">
              <w:rPr>
                <w:noProof/>
                <w:webHidden/>
              </w:rPr>
              <w:instrText xml:space="preserve"> PAGEREF _Toc68770475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52FC810A" w14:textId="5CEA7C51" w:rsidR="004858D3" w:rsidRDefault="002E0F2A">
          <w:pPr>
            <w:pStyle w:val="TOC3"/>
            <w:rPr>
              <w:rFonts w:asciiTheme="minorHAnsi" w:eastAsiaTheme="minorEastAsia" w:hAnsiTheme="minorHAnsi"/>
              <w:noProof/>
              <w:lang w:eastAsia="en-GB"/>
            </w:rPr>
          </w:pPr>
          <w:hyperlink w:anchor="_Toc68770476" w:history="1">
            <w:r w:rsidR="004858D3" w:rsidRPr="0099323B">
              <w:rPr>
                <w:rStyle w:val="Hyperlink"/>
                <w:noProof/>
              </w:rPr>
              <w:t>CPD [remove if not applicable]</w:t>
            </w:r>
            <w:r w:rsidR="004858D3">
              <w:rPr>
                <w:noProof/>
                <w:webHidden/>
              </w:rPr>
              <w:tab/>
            </w:r>
            <w:r w:rsidR="004858D3">
              <w:rPr>
                <w:noProof/>
                <w:webHidden/>
              </w:rPr>
              <w:fldChar w:fldCharType="begin"/>
            </w:r>
            <w:r w:rsidR="004858D3">
              <w:rPr>
                <w:noProof/>
                <w:webHidden/>
              </w:rPr>
              <w:instrText xml:space="preserve"> PAGEREF _Toc68770476 \h </w:instrText>
            </w:r>
            <w:r w:rsidR="004858D3">
              <w:rPr>
                <w:noProof/>
                <w:webHidden/>
              </w:rPr>
            </w:r>
            <w:r w:rsidR="004858D3">
              <w:rPr>
                <w:noProof/>
                <w:webHidden/>
              </w:rPr>
              <w:fldChar w:fldCharType="separate"/>
            </w:r>
            <w:r w:rsidR="004858D3">
              <w:rPr>
                <w:noProof/>
                <w:webHidden/>
              </w:rPr>
              <w:t>5</w:t>
            </w:r>
            <w:r w:rsidR="004858D3">
              <w:rPr>
                <w:noProof/>
                <w:webHidden/>
              </w:rPr>
              <w:fldChar w:fldCharType="end"/>
            </w:r>
          </w:hyperlink>
        </w:p>
        <w:p w14:paraId="3BEF3BF1" w14:textId="7496FEA2" w:rsidR="004858D3" w:rsidRDefault="002E0F2A">
          <w:pPr>
            <w:pStyle w:val="TOC3"/>
            <w:rPr>
              <w:rFonts w:asciiTheme="minorHAnsi" w:eastAsiaTheme="minorEastAsia" w:hAnsiTheme="minorHAnsi"/>
              <w:noProof/>
              <w:lang w:eastAsia="en-GB"/>
            </w:rPr>
          </w:pPr>
          <w:hyperlink w:anchor="_Toc68770477" w:history="1">
            <w:r w:rsidR="004858D3" w:rsidRPr="0099323B">
              <w:rPr>
                <w:rStyle w:val="Hyperlink"/>
                <w:noProof/>
              </w:rPr>
              <w:t>Free information at your fingertips</w:t>
            </w:r>
            <w:r w:rsidR="004858D3">
              <w:rPr>
                <w:noProof/>
                <w:webHidden/>
              </w:rPr>
              <w:tab/>
            </w:r>
            <w:r w:rsidR="004858D3">
              <w:rPr>
                <w:noProof/>
                <w:webHidden/>
              </w:rPr>
              <w:fldChar w:fldCharType="begin"/>
            </w:r>
            <w:r w:rsidR="004858D3">
              <w:rPr>
                <w:noProof/>
                <w:webHidden/>
              </w:rPr>
              <w:instrText xml:space="preserve"> PAGEREF _Toc68770477 \h </w:instrText>
            </w:r>
            <w:r w:rsidR="004858D3">
              <w:rPr>
                <w:noProof/>
                <w:webHidden/>
              </w:rPr>
            </w:r>
            <w:r w:rsidR="004858D3">
              <w:rPr>
                <w:noProof/>
                <w:webHidden/>
              </w:rPr>
              <w:fldChar w:fldCharType="separate"/>
            </w:r>
            <w:r w:rsidR="004858D3">
              <w:rPr>
                <w:noProof/>
                <w:webHidden/>
              </w:rPr>
              <w:t>6</w:t>
            </w:r>
            <w:r w:rsidR="004858D3">
              <w:rPr>
                <w:noProof/>
                <w:webHidden/>
              </w:rPr>
              <w:fldChar w:fldCharType="end"/>
            </w:r>
          </w:hyperlink>
        </w:p>
        <w:p w14:paraId="63DB6830" w14:textId="018488EE" w:rsidR="004858D3" w:rsidRDefault="002E0F2A">
          <w:pPr>
            <w:pStyle w:val="TOC3"/>
            <w:rPr>
              <w:rFonts w:asciiTheme="minorHAnsi" w:eastAsiaTheme="minorEastAsia" w:hAnsiTheme="minorHAnsi"/>
              <w:noProof/>
              <w:lang w:eastAsia="en-GB"/>
            </w:rPr>
          </w:pPr>
          <w:hyperlink w:anchor="_Toc68770478" w:history="1">
            <w:r w:rsidR="004858D3" w:rsidRPr="0099323B">
              <w:rPr>
                <w:rStyle w:val="Hyperlink"/>
                <w:noProof/>
              </w:rPr>
              <w:t>Have your say</w:t>
            </w:r>
            <w:r w:rsidR="004858D3">
              <w:rPr>
                <w:noProof/>
                <w:webHidden/>
              </w:rPr>
              <w:tab/>
            </w:r>
            <w:r w:rsidR="004858D3">
              <w:rPr>
                <w:noProof/>
                <w:webHidden/>
              </w:rPr>
              <w:fldChar w:fldCharType="begin"/>
            </w:r>
            <w:r w:rsidR="004858D3">
              <w:rPr>
                <w:noProof/>
                <w:webHidden/>
              </w:rPr>
              <w:instrText xml:space="preserve"> PAGEREF _Toc68770478 \h </w:instrText>
            </w:r>
            <w:r w:rsidR="004858D3">
              <w:rPr>
                <w:noProof/>
                <w:webHidden/>
              </w:rPr>
            </w:r>
            <w:r w:rsidR="004858D3">
              <w:rPr>
                <w:noProof/>
                <w:webHidden/>
              </w:rPr>
              <w:fldChar w:fldCharType="separate"/>
            </w:r>
            <w:r w:rsidR="004858D3">
              <w:rPr>
                <w:noProof/>
                <w:webHidden/>
              </w:rPr>
              <w:t>6</w:t>
            </w:r>
            <w:r w:rsidR="004858D3">
              <w:rPr>
                <w:noProof/>
                <w:webHidden/>
              </w:rPr>
              <w:fldChar w:fldCharType="end"/>
            </w:r>
          </w:hyperlink>
        </w:p>
        <w:p w14:paraId="7338D8E5" w14:textId="0BEFBFEC" w:rsidR="004858D3" w:rsidRDefault="002E0F2A">
          <w:pPr>
            <w:pStyle w:val="TOC1"/>
            <w:tabs>
              <w:tab w:val="right" w:leader="dot" w:pos="4149"/>
            </w:tabs>
            <w:rPr>
              <w:rFonts w:asciiTheme="minorHAnsi" w:eastAsiaTheme="minorEastAsia" w:hAnsiTheme="minorHAnsi"/>
              <w:noProof/>
              <w:lang w:eastAsia="en-GB"/>
            </w:rPr>
          </w:pPr>
          <w:hyperlink w:anchor="_Toc68770479" w:history="1">
            <w:r w:rsidR="004858D3" w:rsidRPr="0099323B">
              <w:rPr>
                <w:rStyle w:val="Hyperlink"/>
                <w:noProof/>
              </w:rPr>
              <w:t>Supporters listing</w:t>
            </w:r>
            <w:r w:rsidR="004858D3">
              <w:rPr>
                <w:noProof/>
                <w:webHidden/>
              </w:rPr>
              <w:tab/>
            </w:r>
            <w:r w:rsidR="004858D3">
              <w:rPr>
                <w:noProof/>
                <w:webHidden/>
              </w:rPr>
              <w:fldChar w:fldCharType="begin"/>
            </w:r>
            <w:r w:rsidR="004858D3">
              <w:rPr>
                <w:noProof/>
                <w:webHidden/>
              </w:rPr>
              <w:instrText xml:space="preserve"> PAGEREF _Toc68770479 \h </w:instrText>
            </w:r>
            <w:r w:rsidR="004858D3">
              <w:rPr>
                <w:noProof/>
                <w:webHidden/>
              </w:rPr>
            </w:r>
            <w:r w:rsidR="004858D3">
              <w:rPr>
                <w:noProof/>
                <w:webHidden/>
              </w:rPr>
              <w:fldChar w:fldCharType="separate"/>
            </w:r>
            <w:r w:rsidR="004858D3">
              <w:rPr>
                <w:noProof/>
                <w:webHidden/>
              </w:rPr>
              <w:t>6</w:t>
            </w:r>
            <w:r w:rsidR="004858D3">
              <w:rPr>
                <w:noProof/>
                <w:webHidden/>
              </w:rPr>
              <w:fldChar w:fldCharType="end"/>
            </w:r>
          </w:hyperlink>
        </w:p>
        <w:p w14:paraId="66E5B2C3" w14:textId="564797C2" w:rsidR="004858D3" w:rsidRDefault="002E0F2A">
          <w:pPr>
            <w:pStyle w:val="TOC1"/>
            <w:tabs>
              <w:tab w:val="right" w:leader="dot" w:pos="4149"/>
            </w:tabs>
            <w:rPr>
              <w:rFonts w:asciiTheme="minorHAnsi" w:eastAsiaTheme="minorEastAsia" w:hAnsiTheme="minorHAnsi"/>
              <w:noProof/>
              <w:lang w:eastAsia="en-GB"/>
            </w:rPr>
          </w:pPr>
          <w:hyperlink w:anchor="_Toc68770480" w:history="1">
            <w:r w:rsidR="004858D3" w:rsidRPr="0099323B">
              <w:rPr>
                <w:rStyle w:val="Hyperlink"/>
                <w:noProof/>
              </w:rPr>
              <w:t>Exhibitors listing</w:t>
            </w:r>
            <w:r w:rsidR="004858D3">
              <w:rPr>
                <w:noProof/>
                <w:webHidden/>
              </w:rPr>
              <w:tab/>
            </w:r>
            <w:r w:rsidR="004858D3">
              <w:rPr>
                <w:noProof/>
                <w:webHidden/>
              </w:rPr>
              <w:fldChar w:fldCharType="begin"/>
            </w:r>
            <w:r w:rsidR="004858D3">
              <w:rPr>
                <w:noProof/>
                <w:webHidden/>
              </w:rPr>
              <w:instrText xml:space="preserve"> PAGEREF _Toc68770480 \h </w:instrText>
            </w:r>
            <w:r w:rsidR="004858D3">
              <w:rPr>
                <w:noProof/>
                <w:webHidden/>
              </w:rPr>
            </w:r>
            <w:r w:rsidR="004858D3">
              <w:rPr>
                <w:noProof/>
                <w:webHidden/>
              </w:rPr>
              <w:fldChar w:fldCharType="separate"/>
            </w:r>
            <w:r w:rsidR="004858D3">
              <w:rPr>
                <w:noProof/>
                <w:webHidden/>
              </w:rPr>
              <w:t>6</w:t>
            </w:r>
            <w:r w:rsidR="004858D3">
              <w:rPr>
                <w:noProof/>
                <w:webHidden/>
              </w:rPr>
              <w:fldChar w:fldCharType="end"/>
            </w:r>
          </w:hyperlink>
        </w:p>
        <w:p w14:paraId="1507E07F" w14:textId="0C521581" w:rsidR="004858D3" w:rsidRDefault="002E0F2A">
          <w:pPr>
            <w:pStyle w:val="TOC1"/>
            <w:tabs>
              <w:tab w:val="right" w:leader="dot" w:pos="4149"/>
            </w:tabs>
            <w:rPr>
              <w:rFonts w:asciiTheme="minorHAnsi" w:eastAsiaTheme="minorEastAsia" w:hAnsiTheme="minorHAnsi"/>
              <w:noProof/>
              <w:lang w:eastAsia="en-GB"/>
            </w:rPr>
          </w:pPr>
          <w:hyperlink w:anchor="_Toc68770481" w:history="1">
            <w:r w:rsidR="004858D3" w:rsidRPr="0099323B">
              <w:rPr>
                <w:rStyle w:val="Hyperlink"/>
                <w:noProof/>
              </w:rPr>
              <w:t>Future RCN events</w:t>
            </w:r>
            <w:r w:rsidR="004858D3">
              <w:rPr>
                <w:noProof/>
                <w:webHidden/>
              </w:rPr>
              <w:tab/>
            </w:r>
            <w:r w:rsidR="004858D3">
              <w:rPr>
                <w:noProof/>
                <w:webHidden/>
              </w:rPr>
              <w:fldChar w:fldCharType="begin"/>
            </w:r>
            <w:r w:rsidR="004858D3">
              <w:rPr>
                <w:noProof/>
                <w:webHidden/>
              </w:rPr>
              <w:instrText xml:space="preserve"> PAGEREF _Toc68770481 \h </w:instrText>
            </w:r>
            <w:r w:rsidR="004858D3">
              <w:rPr>
                <w:noProof/>
                <w:webHidden/>
              </w:rPr>
            </w:r>
            <w:r w:rsidR="004858D3">
              <w:rPr>
                <w:noProof/>
                <w:webHidden/>
              </w:rPr>
              <w:fldChar w:fldCharType="separate"/>
            </w:r>
            <w:r w:rsidR="004858D3">
              <w:rPr>
                <w:noProof/>
                <w:webHidden/>
              </w:rPr>
              <w:t>6</w:t>
            </w:r>
            <w:r w:rsidR="004858D3">
              <w:rPr>
                <w:noProof/>
                <w:webHidden/>
              </w:rPr>
              <w:fldChar w:fldCharType="end"/>
            </w:r>
          </w:hyperlink>
        </w:p>
        <w:p w14:paraId="6A3C3310" w14:textId="7D812686" w:rsidR="004858D3" w:rsidRDefault="002E0F2A">
          <w:pPr>
            <w:pStyle w:val="TOC1"/>
            <w:tabs>
              <w:tab w:val="right" w:leader="dot" w:pos="4149"/>
            </w:tabs>
            <w:rPr>
              <w:rFonts w:asciiTheme="minorHAnsi" w:eastAsiaTheme="minorEastAsia" w:hAnsiTheme="minorHAnsi"/>
              <w:noProof/>
              <w:lang w:eastAsia="en-GB"/>
            </w:rPr>
          </w:pPr>
          <w:hyperlink w:anchor="_Toc68770482" w:history="1">
            <w:r w:rsidR="004858D3" w:rsidRPr="0099323B">
              <w:rPr>
                <w:rStyle w:val="Hyperlink"/>
                <w:noProof/>
              </w:rPr>
              <w:t>Acknowledgement and thanks</w:t>
            </w:r>
            <w:r w:rsidR="004858D3">
              <w:rPr>
                <w:noProof/>
                <w:webHidden/>
              </w:rPr>
              <w:tab/>
            </w:r>
            <w:r w:rsidR="004858D3">
              <w:rPr>
                <w:noProof/>
                <w:webHidden/>
              </w:rPr>
              <w:fldChar w:fldCharType="begin"/>
            </w:r>
            <w:r w:rsidR="004858D3">
              <w:rPr>
                <w:noProof/>
                <w:webHidden/>
              </w:rPr>
              <w:instrText xml:space="preserve"> PAGEREF _Toc68770482 \h </w:instrText>
            </w:r>
            <w:r w:rsidR="004858D3">
              <w:rPr>
                <w:noProof/>
                <w:webHidden/>
              </w:rPr>
            </w:r>
            <w:r w:rsidR="004858D3">
              <w:rPr>
                <w:noProof/>
                <w:webHidden/>
              </w:rPr>
              <w:fldChar w:fldCharType="separate"/>
            </w:r>
            <w:r w:rsidR="004858D3">
              <w:rPr>
                <w:noProof/>
                <w:webHidden/>
              </w:rPr>
              <w:t>7</w:t>
            </w:r>
            <w:r w:rsidR="004858D3">
              <w:rPr>
                <w:noProof/>
                <w:webHidden/>
              </w:rPr>
              <w:fldChar w:fldCharType="end"/>
            </w:r>
          </w:hyperlink>
        </w:p>
        <w:p w14:paraId="7492F55F" w14:textId="227FDF3B" w:rsidR="00EA5103" w:rsidRPr="00EA5103" w:rsidRDefault="00E15170" w:rsidP="00EA5103">
          <w:pPr>
            <w:spacing w:after="0"/>
            <w:rPr>
              <w:b/>
              <w:bCs/>
              <w:noProof/>
            </w:rPr>
          </w:pPr>
          <w:r>
            <w:rPr>
              <w:b/>
              <w:bCs/>
              <w:noProof/>
            </w:rPr>
            <w:fldChar w:fldCharType="end"/>
          </w:r>
        </w:p>
      </w:sdtContent>
    </w:sdt>
    <w:bookmarkStart w:id="1" w:name="_Virtual_Platform" w:displacedByCustomXml="prev"/>
    <w:bookmarkEnd w:id="1" w:displacedByCustomXml="prev"/>
    <w:p w14:paraId="491555AD" w14:textId="15492D2E" w:rsidR="00EA5103" w:rsidRDefault="00EA5103" w:rsidP="00EA5103"/>
    <w:p w14:paraId="3356F0F7" w14:textId="77777777" w:rsidR="00EA5103" w:rsidRDefault="00EA5103" w:rsidP="00EA5103"/>
    <w:p w14:paraId="6FE0D037" w14:textId="144036C4" w:rsidR="002A1672" w:rsidRPr="00BD4DD0" w:rsidRDefault="00D16365" w:rsidP="00BD4DD0">
      <w:pPr>
        <w:pStyle w:val="Heading1"/>
      </w:pPr>
      <w:bookmarkStart w:id="2" w:name="_Virtual_platform_1"/>
      <w:bookmarkStart w:id="3" w:name="_Toc68770457"/>
      <w:bookmarkEnd w:id="2"/>
      <w:r w:rsidRPr="00BD4DD0">
        <w:lastRenderedPageBreak/>
        <w:t xml:space="preserve">Virtual </w:t>
      </w:r>
      <w:r w:rsidR="00734523">
        <w:t>p</w:t>
      </w:r>
      <w:r w:rsidRPr="00BD4DD0">
        <w:t>latform</w:t>
      </w:r>
      <w:bookmarkEnd w:id="3"/>
    </w:p>
    <w:p w14:paraId="0019893A" w14:textId="5E272387" w:rsidR="007313A1" w:rsidRDefault="00D16365" w:rsidP="004814DA">
      <w:r w:rsidRPr="00B330CC">
        <w:t xml:space="preserve">All </w:t>
      </w:r>
      <w:r w:rsidR="00C31108">
        <w:t xml:space="preserve">booked </w:t>
      </w:r>
      <w:r w:rsidR="00DB2106">
        <w:t>participants</w:t>
      </w:r>
      <w:r w:rsidRPr="00B330CC">
        <w:t xml:space="preserve"> will be</w:t>
      </w:r>
      <w:r w:rsidR="0005094E">
        <w:t xml:space="preserve"> </w:t>
      </w:r>
      <w:r w:rsidRPr="00B330CC">
        <w:t>emailed details o</w:t>
      </w:r>
      <w:r w:rsidR="00306E94">
        <w:t>n</w:t>
      </w:r>
      <w:r w:rsidRPr="00B330CC">
        <w:t xml:space="preserve"> how</w:t>
      </w:r>
      <w:r w:rsidR="0005094E">
        <w:t xml:space="preserve"> </w:t>
      </w:r>
      <w:r w:rsidRPr="00B330CC">
        <w:t>to login to</w:t>
      </w:r>
      <w:r w:rsidR="0005094E">
        <w:t xml:space="preserve"> </w:t>
      </w:r>
      <w:r w:rsidRPr="00B330CC">
        <w:t>Hopin, our</w:t>
      </w:r>
      <w:r w:rsidR="00C31108">
        <w:t xml:space="preserve"> </w:t>
      </w:r>
      <w:r w:rsidRPr="00B330CC">
        <w:t xml:space="preserve">virtual venue, </w:t>
      </w:r>
      <w:r w:rsidR="00C31108">
        <w:t>in advance</w:t>
      </w:r>
      <w:r w:rsidRPr="00B330CC">
        <w:t xml:space="preserve"> </w:t>
      </w:r>
      <w:r w:rsidR="00306E94">
        <w:t>of</w:t>
      </w:r>
      <w:r w:rsidRPr="00B330CC">
        <w:t xml:space="preserve"> the conference starting. </w:t>
      </w:r>
    </w:p>
    <w:p w14:paraId="0CDD36C9" w14:textId="77777777" w:rsidR="00C31108" w:rsidRDefault="00D16365" w:rsidP="00C31108">
      <w:pPr>
        <w:rPr>
          <w:b/>
          <w:bCs/>
          <w:sz w:val="24"/>
          <w:szCs w:val="24"/>
        </w:rPr>
      </w:pPr>
      <w:r w:rsidRPr="00C31108">
        <w:rPr>
          <w:b/>
          <w:bCs/>
          <w:sz w:val="24"/>
          <w:szCs w:val="24"/>
        </w:rPr>
        <w:t xml:space="preserve">For best results </w:t>
      </w:r>
    </w:p>
    <w:p w14:paraId="31C0A908" w14:textId="77777777" w:rsidR="00C31108" w:rsidRDefault="00D16365" w:rsidP="00306E94">
      <w:pPr>
        <w:pStyle w:val="ListParagraph"/>
        <w:numPr>
          <w:ilvl w:val="0"/>
          <w:numId w:val="13"/>
        </w:numPr>
        <w:ind w:left="426" w:hanging="284"/>
      </w:pPr>
      <w:r w:rsidRPr="00B330CC">
        <w:t>use a computer if possible</w:t>
      </w:r>
    </w:p>
    <w:p w14:paraId="37DF52C3" w14:textId="0B39E4F5" w:rsidR="002967AB" w:rsidRPr="00C31108" w:rsidRDefault="00C31108" w:rsidP="00306E94">
      <w:pPr>
        <w:pStyle w:val="ListParagraph"/>
        <w:numPr>
          <w:ilvl w:val="0"/>
          <w:numId w:val="13"/>
        </w:numPr>
        <w:ind w:left="426" w:hanging="284"/>
      </w:pPr>
      <w:r w:rsidRPr="00B330CC">
        <w:t>if using a tablet, please ensure you have downloaded Google</w:t>
      </w:r>
      <w:r>
        <w:t xml:space="preserve"> </w:t>
      </w:r>
      <w:r w:rsidRPr="00B330CC">
        <w:t>Chrome and us</w:t>
      </w:r>
      <w:r w:rsidR="004C0A12">
        <w:t>e</w:t>
      </w:r>
      <w:r w:rsidRPr="00B330CC">
        <w:t xml:space="preserve"> this browser to enter Hopin. </w:t>
      </w:r>
      <w:r w:rsidR="002967AB">
        <w:t xml:space="preserve"> </w:t>
      </w:r>
    </w:p>
    <w:p w14:paraId="17543F3E" w14:textId="66CC46E5" w:rsidR="00C31108" w:rsidRDefault="00D16365" w:rsidP="00306E94">
      <w:pPr>
        <w:pStyle w:val="ListParagraph"/>
        <w:numPr>
          <w:ilvl w:val="0"/>
          <w:numId w:val="13"/>
        </w:numPr>
        <w:ind w:left="426" w:hanging="284"/>
      </w:pPr>
      <w:r w:rsidRPr="00B330CC">
        <w:t>using a personal device reduces the risk of organisational firewalls blocking</w:t>
      </w:r>
      <w:r w:rsidR="002967AB">
        <w:t xml:space="preserve"> </w:t>
      </w:r>
      <w:r w:rsidR="00306E94">
        <w:t>access</w:t>
      </w:r>
    </w:p>
    <w:p w14:paraId="2162FC0B" w14:textId="1793ACAE" w:rsidR="00D16365" w:rsidRPr="00B330CC" w:rsidRDefault="00D16365" w:rsidP="00306E94">
      <w:pPr>
        <w:pStyle w:val="ListParagraph"/>
        <w:numPr>
          <w:ilvl w:val="0"/>
          <w:numId w:val="13"/>
        </w:numPr>
        <w:ind w:left="426" w:hanging="284"/>
      </w:pPr>
      <w:r w:rsidRPr="00B330CC">
        <w:t>use Google Chrome or Mozilla Firefox</w:t>
      </w:r>
    </w:p>
    <w:p w14:paraId="61E2BAEB" w14:textId="4522DB7C" w:rsidR="00D16365" w:rsidRPr="00B330CC" w:rsidRDefault="00D16365" w:rsidP="00306E94">
      <w:pPr>
        <w:pStyle w:val="ListParagraph"/>
        <w:numPr>
          <w:ilvl w:val="0"/>
          <w:numId w:val="13"/>
        </w:numPr>
        <w:ind w:left="426" w:hanging="284"/>
      </w:pPr>
      <w:r w:rsidRPr="00B330CC">
        <w:t>close any programmes you don’t need</w:t>
      </w:r>
      <w:r w:rsidR="004153F8">
        <w:t xml:space="preserve"> or that also use a camera</w:t>
      </w:r>
    </w:p>
    <w:p w14:paraId="16628238" w14:textId="4F9CE361" w:rsidR="00D16365" w:rsidRPr="00B330CC" w:rsidRDefault="00D16365" w:rsidP="00306E94">
      <w:pPr>
        <w:pStyle w:val="ListParagraph"/>
        <w:numPr>
          <w:ilvl w:val="0"/>
          <w:numId w:val="13"/>
        </w:numPr>
        <w:ind w:left="426" w:hanging="284"/>
      </w:pPr>
      <w:r w:rsidRPr="00B330CC">
        <w:t xml:space="preserve">open </w:t>
      </w:r>
      <w:r w:rsidR="00C31108">
        <w:t>in an</w:t>
      </w:r>
      <w:r w:rsidRPr="00B330CC">
        <w:t xml:space="preserve"> incognito window</w:t>
      </w:r>
    </w:p>
    <w:p w14:paraId="374AC407" w14:textId="2A006A32" w:rsidR="00D16365" w:rsidRPr="00B330CC" w:rsidRDefault="00D16365" w:rsidP="00306E94">
      <w:pPr>
        <w:pStyle w:val="ListParagraph"/>
        <w:numPr>
          <w:ilvl w:val="0"/>
          <w:numId w:val="13"/>
        </w:numPr>
        <w:ind w:left="426" w:hanging="284"/>
      </w:pPr>
      <w:r w:rsidRPr="00B330CC">
        <w:t>if something goes wrong, try refreshing your browser</w:t>
      </w:r>
      <w:r w:rsidR="00C31108">
        <w:t>.</w:t>
      </w:r>
    </w:p>
    <w:p w14:paraId="15505E03" w14:textId="058BF2F8" w:rsidR="00E9402A" w:rsidRDefault="00D16365" w:rsidP="004814DA">
      <w:r w:rsidRPr="00B330CC">
        <w:t>There is a short video on how Hopin works on our website</w:t>
      </w:r>
      <w:r w:rsidR="007735DA">
        <w:t>:</w:t>
      </w:r>
    </w:p>
    <w:p w14:paraId="1560B01C" w14:textId="217AC9E9" w:rsidR="00E9402A" w:rsidRDefault="00DE0314" w:rsidP="004814DA">
      <w:r w:rsidRPr="009027E3">
        <w:rPr>
          <w:bCs/>
          <w:noProof/>
        </w:rPr>
        <mc:AlternateContent>
          <mc:Choice Requires="wps">
            <w:drawing>
              <wp:inline distT="0" distB="0" distL="0" distR="0" wp14:anchorId="7EA0C4FC" wp14:editId="46E79F8E">
                <wp:extent cx="2615565" cy="287020"/>
                <wp:effectExtent l="0" t="0" r="13335" b="17780"/>
                <wp:docPr id="3" name="Text Box 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D257808" w14:textId="3CAD6AA5" w:rsidR="00DE0314" w:rsidRPr="00C805F4" w:rsidRDefault="00DE6A6C" w:rsidP="00DE0314">
                            <w:pPr>
                              <w:jc w:val="center"/>
                              <w:rPr>
                                <w:color w:val="FF0000"/>
                              </w:rPr>
                            </w:pPr>
                            <w:hyperlink r:id="rId17" w:history="1">
                              <w:r w:rsidR="00C805F4" w:rsidRPr="00DE6A6C">
                                <w:rPr>
                                  <w:rStyle w:val="Hyperlink"/>
                                </w:rPr>
                                <w:t xml:space="preserve">Link to </w:t>
                              </w:r>
                              <w:r w:rsidRPr="00DE6A6C">
                                <w:rPr>
                                  <w:rStyle w:val="Hyperlink"/>
                                </w:rPr>
                                <w:t>tutorial video</w:t>
                              </w:r>
                            </w:hyperlink>
                          </w:p>
                        </w:txbxContent>
                      </wps:txbx>
                      <wps:bodyPr rot="0" vert="horz" wrap="square" lIns="91440" tIns="45720" rIns="91440" bIns="45720" anchor="t" anchorCtr="0">
                        <a:noAutofit/>
                      </wps:bodyPr>
                    </wps:wsp>
                  </a:graphicData>
                </a:graphic>
              </wp:inline>
            </w:drawing>
          </mc:Choice>
          <mc:Fallback>
            <w:pict>
              <v:shape w14:anchorId="7EA0C4FC" id="_x0000_s1027" type="#_x0000_t202" href="https://www.rcn.org.uk/news-and-events/events/uk-looked-after-childrens-nurses-conference-260421"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" o:button="t" fillcolor="white [3201]" strokecolor="red" strokeweight="1.5pt">
                <v:fill o:detectmouseclick="t"/>
                <v:textbox>
                  <w:txbxContent>
                    <w:p w14:paraId="7D257808" w14:textId="3CAD6AA5" w:rsidR="00DE0314" w:rsidRPr="00C805F4" w:rsidRDefault="00DE6A6C" w:rsidP="00DE0314">
                      <w:pPr>
                        <w:jc w:val="center"/>
                        <w:rPr>
                          <w:color w:val="FF0000"/>
                        </w:rPr>
                      </w:pPr>
                      <w:hyperlink r:id="rId18" w:history="1">
                        <w:r w:rsidR="00C805F4" w:rsidRPr="00DE6A6C">
                          <w:rPr>
                            <w:rStyle w:val="Hyperlink"/>
                          </w:rPr>
                          <w:t xml:space="preserve">Link to </w:t>
                        </w:r>
                        <w:r w:rsidRPr="00DE6A6C">
                          <w:rPr>
                            <w:rStyle w:val="Hyperlink"/>
                          </w:rPr>
                          <w:t>tutorial video</w:t>
                        </w:r>
                      </w:hyperlink>
                    </w:p>
                  </w:txbxContent>
                </v:textbox>
                <w10:anchorlock/>
              </v:shape>
            </w:pict>
          </mc:Fallback>
        </mc:AlternateContent>
      </w:r>
    </w:p>
    <w:p w14:paraId="5CC25224" w14:textId="36530CF1" w:rsidR="00DE0314" w:rsidRDefault="00D16365" w:rsidP="004814DA">
      <w:pPr>
        <w:rPr>
          <w:bCs/>
          <w:noProof/>
        </w:rPr>
      </w:pPr>
      <w:r w:rsidRPr="00B330CC">
        <w:t xml:space="preserve">Following the conference, all recorded sessions will be available </w:t>
      </w:r>
      <w:r w:rsidR="004B0941">
        <w:t>at</w:t>
      </w:r>
      <w:r w:rsidR="004153F8">
        <w:t xml:space="preserve"> </w:t>
      </w:r>
      <w:r w:rsidR="00C805F4">
        <w:t>[insert location of event recordings]</w:t>
      </w:r>
      <w:r w:rsidR="004B0941">
        <w:t>:</w:t>
      </w:r>
      <w:r w:rsidR="00DE0314" w:rsidRPr="00DE0314">
        <w:rPr>
          <w:bCs/>
          <w:noProof/>
        </w:rPr>
        <w:t xml:space="preserve"> </w:t>
      </w:r>
    </w:p>
    <w:p w14:paraId="2EDCACBC" w14:textId="77539685" w:rsidR="00BD4DD0" w:rsidRDefault="00DE0314" w:rsidP="004814DA">
      <w:r w:rsidRPr="009027E3">
        <w:rPr>
          <w:bCs/>
          <w:noProof/>
        </w:rPr>
        <mc:AlternateContent>
          <mc:Choice Requires="wps">
            <w:drawing>
              <wp:inline distT="0" distB="0" distL="0" distR="0" wp14:anchorId="24C44D10" wp14:editId="19CD2E04">
                <wp:extent cx="2615565" cy="287020"/>
                <wp:effectExtent l="0" t="0" r="13335"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66C45B0" w14:textId="41D9C3C2" w:rsidR="00DE0314" w:rsidRPr="00C805F4" w:rsidRDefault="002E0F2A" w:rsidP="00C805F4">
                            <w:pPr>
                              <w:jc w:val="center"/>
                              <w:rPr>
                                <w:color w:val="FF0000"/>
                              </w:rPr>
                            </w:pPr>
                            <w:hyperlink r:id="rId19" w:history="1">
                              <w:r w:rsidR="00C805F4" w:rsidRPr="00593F7B">
                                <w:rPr>
                                  <w:rStyle w:val="Hyperlink"/>
                                </w:rPr>
                                <w:t>Link to recordings destinat</w:t>
                              </w:r>
                              <w:r w:rsidR="00C805F4" w:rsidRPr="00593F7B">
                                <w:rPr>
                                  <w:rStyle w:val="Hyperlink"/>
                                </w:rPr>
                                <w:t>ion</w:t>
                              </w:r>
                            </w:hyperlink>
                          </w:p>
                        </w:txbxContent>
                      </wps:txbx>
                      <wps:bodyPr rot="0" vert="horz" wrap="square" lIns="91440" tIns="45720" rIns="91440" bIns="45720" anchor="t" anchorCtr="0">
                        <a:noAutofit/>
                      </wps:bodyPr>
                    </wps:wsp>
                  </a:graphicData>
                </a:graphic>
              </wp:inline>
            </w:drawing>
          </mc:Choice>
          <mc:Fallback>
            <w:pict>
              <v:shape w14:anchorId="24C44D10" id="_x0000_s1028"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" fillcolor="white [3201]" strokecolor="red" strokeweight="1.5pt">
                <v:textbox>
                  <w:txbxContent>
                    <w:p w14:paraId="666C45B0" w14:textId="41D9C3C2" w:rsidR="00DE0314" w:rsidRPr="00C805F4" w:rsidRDefault="002E0F2A" w:rsidP="00C805F4">
                      <w:pPr>
                        <w:jc w:val="center"/>
                        <w:rPr>
                          <w:color w:val="FF0000"/>
                        </w:rPr>
                      </w:pPr>
                      <w:hyperlink r:id="rId20" w:history="1">
                        <w:r w:rsidR="00C805F4" w:rsidRPr="00593F7B">
                          <w:rPr>
                            <w:rStyle w:val="Hyperlink"/>
                          </w:rPr>
                          <w:t>Link to recordings destinat</w:t>
                        </w:r>
                        <w:r w:rsidR="00C805F4" w:rsidRPr="00593F7B">
                          <w:rPr>
                            <w:rStyle w:val="Hyperlink"/>
                          </w:rPr>
                          <w:t>ion</w:t>
                        </w:r>
                      </w:hyperlink>
                    </w:p>
                  </w:txbxContent>
                </v:textbox>
                <w10:anchorlock/>
              </v:shape>
            </w:pict>
          </mc:Fallback>
        </mc:AlternateContent>
      </w:r>
    </w:p>
    <w:p w14:paraId="542275B5" w14:textId="29615331" w:rsidR="00D16365" w:rsidRDefault="00D16365" w:rsidP="00BD4DD0">
      <w:pPr>
        <w:pStyle w:val="Heading2"/>
        <w:rPr>
          <w:szCs w:val="28"/>
        </w:rPr>
      </w:pPr>
      <w:bookmarkStart w:id="4" w:name="_Toc68770458"/>
      <w:r w:rsidRPr="00BD4DD0">
        <w:rPr>
          <w:szCs w:val="28"/>
        </w:rPr>
        <w:t>Hopin navigation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3004"/>
      </w:tblGrid>
      <w:tr w:rsidR="000921D4" w14:paraId="3F43927A" w14:textId="77777777" w:rsidTr="001C3061">
        <w:tc>
          <w:tcPr>
            <w:tcW w:w="1146" w:type="dxa"/>
          </w:tcPr>
          <w:p w14:paraId="3BD11A44" w14:textId="77777777" w:rsidR="000921D4" w:rsidRDefault="000D26C7" w:rsidP="000921D4">
            <w:r>
              <w:rPr>
                <w:noProof/>
              </w:rPr>
              <w:drawing>
                <wp:inline distT="0" distB="0" distL="0" distR="0" wp14:anchorId="5B8D89C1" wp14:editId="5FEA9238">
                  <wp:extent cx="586740" cy="7715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645" r="94053" b="64471"/>
                          <a:stretch/>
                        </pic:blipFill>
                        <pic:spPr bwMode="auto">
                          <a:xfrm>
                            <a:off x="0" y="0"/>
                            <a:ext cx="601916" cy="791481"/>
                          </a:xfrm>
                          <a:prstGeom prst="rect">
                            <a:avLst/>
                          </a:prstGeom>
                          <a:ln>
                            <a:noFill/>
                          </a:ln>
                          <a:extLst>
                            <a:ext uri="{53640926-AAD7-44D8-BBD7-CCE9431645EC}">
                              <a14:shadowObscured xmlns:a14="http://schemas.microsoft.com/office/drawing/2010/main"/>
                            </a:ext>
                          </a:extLst>
                        </pic:spPr>
                      </pic:pic>
                    </a:graphicData>
                  </a:graphic>
                </wp:inline>
              </w:drawing>
            </w:r>
          </w:p>
          <w:p w14:paraId="1D109E83" w14:textId="77777777" w:rsidR="000D26C7" w:rsidRDefault="000D26C7" w:rsidP="000921D4"/>
          <w:p w14:paraId="5F54F61E" w14:textId="77777777" w:rsidR="000D26C7" w:rsidRDefault="000D26C7" w:rsidP="000921D4"/>
          <w:p w14:paraId="6539A712" w14:textId="77777777" w:rsidR="000D26C7" w:rsidRDefault="000D26C7" w:rsidP="000921D4">
            <w:r>
              <w:rPr>
                <w:noProof/>
              </w:rPr>
              <w:drawing>
                <wp:inline distT="0" distB="0" distL="0" distR="0" wp14:anchorId="24CD14D0" wp14:editId="6AA429C8">
                  <wp:extent cx="586740" cy="723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36069" r="94053" b="52846"/>
                          <a:stretch/>
                        </pic:blipFill>
                        <pic:spPr bwMode="auto">
                          <a:xfrm>
                            <a:off x="0" y="0"/>
                            <a:ext cx="601917" cy="742625"/>
                          </a:xfrm>
                          <a:prstGeom prst="rect">
                            <a:avLst/>
                          </a:prstGeom>
                          <a:ln>
                            <a:noFill/>
                          </a:ln>
                          <a:extLst>
                            <a:ext uri="{53640926-AAD7-44D8-BBD7-CCE9431645EC}">
                              <a14:shadowObscured xmlns:a14="http://schemas.microsoft.com/office/drawing/2010/main"/>
                            </a:ext>
                          </a:extLst>
                        </pic:spPr>
                      </pic:pic>
                    </a:graphicData>
                  </a:graphic>
                </wp:inline>
              </w:drawing>
            </w:r>
          </w:p>
          <w:p w14:paraId="63D0221F" w14:textId="77777777" w:rsidR="000D26C7" w:rsidRDefault="000D26C7" w:rsidP="000921D4"/>
          <w:p w14:paraId="3032B012" w14:textId="77777777" w:rsidR="000D26C7" w:rsidRDefault="000D26C7" w:rsidP="000921D4"/>
          <w:p w14:paraId="0C25898D" w14:textId="72054A79" w:rsidR="000D26C7" w:rsidRDefault="00DE6A6C" w:rsidP="000921D4">
            <w:r>
              <w:rPr>
                <w:noProof/>
              </w:rPr>
              <w:drawing>
                <wp:inline distT="0" distB="0" distL="0" distR="0" wp14:anchorId="5006F506" wp14:editId="40FA0A0C">
                  <wp:extent cx="504825" cy="6520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7095" cy="654998"/>
                          </a:xfrm>
                          <a:prstGeom prst="rect">
                            <a:avLst/>
                          </a:prstGeom>
                        </pic:spPr>
                      </pic:pic>
                    </a:graphicData>
                  </a:graphic>
                </wp:inline>
              </w:drawing>
            </w:r>
          </w:p>
          <w:p w14:paraId="728CF970" w14:textId="77777777" w:rsidR="000D26C7" w:rsidRDefault="000D26C7" w:rsidP="000921D4"/>
          <w:p w14:paraId="056ACEFF" w14:textId="1E8ADEFE" w:rsidR="002B0DAF" w:rsidRDefault="002B0DAF" w:rsidP="000921D4"/>
          <w:p w14:paraId="50996DCB" w14:textId="77777777" w:rsidR="00DB2106" w:rsidRDefault="00DB2106" w:rsidP="000921D4"/>
          <w:p w14:paraId="69AA0CC6" w14:textId="77777777" w:rsidR="002B0DAF" w:rsidRDefault="002B0DAF" w:rsidP="000921D4"/>
          <w:p w14:paraId="08B24371" w14:textId="77777777" w:rsidR="000D26C7" w:rsidRDefault="000D26C7" w:rsidP="000921D4">
            <w:r>
              <w:rPr>
                <w:noProof/>
              </w:rPr>
              <w:drawing>
                <wp:inline distT="0" distB="0" distL="0" distR="0" wp14:anchorId="135E9468" wp14:editId="2E702769">
                  <wp:extent cx="586740" cy="6477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1053" r="94053" b="28402"/>
                          <a:stretch/>
                        </pic:blipFill>
                        <pic:spPr bwMode="auto">
                          <a:xfrm>
                            <a:off x="0" y="0"/>
                            <a:ext cx="601916" cy="664453"/>
                          </a:xfrm>
                          <a:prstGeom prst="rect">
                            <a:avLst/>
                          </a:prstGeom>
                          <a:ln>
                            <a:noFill/>
                          </a:ln>
                          <a:extLst>
                            <a:ext uri="{53640926-AAD7-44D8-BBD7-CCE9431645EC}">
                              <a14:shadowObscured xmlns:a14="http://schemas.microsoft.com/office/drawing/2010/main"/>
                            </a:ext>
                          </a:extLst>
                        </pic:spPr>
                      </pic:pic>
                    </a:graphicData>
                  </a:graphic>
                </wp:inline>
              </w:drawing>
            </w:r>
          </w:p>
          <w:p w14:paraId="4991E85E" w14:textId="77777777" w:rsidR="000D26C7" w:rsidRDefault="000D26C7" w:rsidP="000921D4"/>
          <w:p w14:paraId="7DBB812D" w14:textId="2915F571" w:rsidR="000D26C7" w:rsidRDefault="000D26C7" w:rsidP="000921D4"/>
          <w:p w14:paraId="4A75AAB8" w14:textId="77777777" w:rsidR="00DB2106" w:rsidRDefault="00DB2106" w:rsidP="000921D4"/>
          <w:p w14:paraId="2EF19B18" w14:textId="03487B32" w:rsidR="000D26C7" w:rsidRDefault="004F173A" w:rsidP="000921D4">
            <w:r>
              <w:rPr>
                <w:noProof/>
              </w:rPr>
              <w:drawing>
                <wp:inline distT="0" distB="0" distL="0" distR="0" wp14:anchorId="0EAAD567" wp14:editId="7BE94787">
                  <wp:extent cx="628650" cy="772558"/>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2485" cy="777270"/>
                          </a:xfrm>
                          <a:prstGeom prst="rect">
                            <a:avLst/>
                          </a:prstGeom>
                        </pic:spPr>
                      </pic:pic>
                    </a:graphicData>
                  </a:graphic>
                </wp:inline>
              </w:drawing>
            </w:r>
          </w:p>
        </w:tc>
        <w:tc>
          <w:tcPr>
            <w:tcW w:w="3013" w:type="dxa"/>
          </w:tcPr>
          <w:p w14:paraId="048A1CC3" w14:textId="77777777" w:rsidR="000921D4" w:rsidRPr="004F173A" w:rsidRDefault="000921D4" w:rsidP="000921D4">
            <w:pPr>
              <w:pStyle w:val="Heading3"/>
              <w:outlineLvl w:val="2"/>
              <w:rPr>
                <w:sz w:val="20"/>
                <w:szCs w:val="22"/>
              </w:rPr>
            </w:pPr>
            <w:bookmarkStart w:id="5" w:name="_Toc68770459"/>
            <w:r w:rsidRPr="004F173A">
              <w:rPr>
                <w:sz w:val="20"/>
                <w:szCs w:val="22"/>
              </w:rPr>
              <w:t>Reception area</w:t>
            </w:r>
            <w:bookmarkEnd w:id="5"/>
          </w:p>
          <w:p w14:paraId="417E268D" w14:textId="77777777" w:rsidR="000921D4" w:rsidRPr="004F173A" w:rsidRDefault="000921D4" w:rsidP="000921D4">
            <w:pPr>
              <w:rPr>
                <w:sz w:val="20"/>
                <w:szCs w:val="20"/>
              </w:rPr>
            </w:pPr>
            <w:r w:rsidRPr="004F173A">
              <w:rPr>
                <w:sz w:val="20"/>
                <w:szCs w:val="20"/>
              </w:rPr>
              <w:t xml:space="preserve">View the programme and access the different areas of the virtual venue. </w:t>
            </w:r>
          </w:p>
          <w:p w14:paraId="461DFE45" w14:textId="77777777" w:rsidR="000D26C7" w:rsidRPr="004F173A" w:rsidRDefault="000D26C7" w:rsidP="000921D4">
            <w:pPr>
              <w:pStyle w:val="Heading3"/>
              <w:outlineLvl w:val="2"/>
              <w:rPr>
                <w:sz w:val="20"/>
                <w:szCs w:val="22"/>
              </w:rPr>
            </w:pPr>
          </w:p>
          <w:p w14:paraId="6A0983B5" w14:textId="56C7B2AA" w:rsidR="000921D4" w:rsidRPr="004F173A" w:rsidRDefault="000921D4" w:rsidP="000921D4">
            <w:pPr>
              <w:pStyle w:val="Heading3"/>
              <w:outlineLvl w:val="2"/>
              <w:rPr>
                <w:sz w:val="20"/>
                <w:szCs w:val="22"/>
              </w:rPr>
            </w:pPr>
            <w:bookmarkStart w:id="6" w:name="_Toc68770460"/>
            <w:r w:rsidRPr="004F173A">
              <w:rPr>
                <w:sz w:val="20"/>
                <w:szCs w:val="22"/>
              </w:rPr>
              <w:t>Main stage</w:t>
            </w:r>
            <w:bookmarkEnd w:id="6"/>
          </w:p>
          <w:p w14:paraId="0A0E9817" w14:textId="67017CF9" w:rsidR="000921D4" w:rsidRPr="004F173A" w:rsidRDefault="000921D4" w:rsidP="000921D4">
            <w:pPr>
              <w:rPr>
                <w:sz w:val="20"/>
                <w:szCs w:val="20"/>
              </w:rPr>
            </w:pPr>
            <w:r w:rsidRPr="004F173A">
              <w:rPr>
                <w:sz w:val="20"/>
                <w:szCs w:val="20"/>
              </w:rPr>
              <w:t xml:space="preserve">Watch the keynotes and plenary sessions, where you can interact live using the </w:t>
            </w:r>
            <w:r w:rsidR="00807880" w:rsidRPr="004F173A">
              <w:rPr>
                <w:sz w:val="20"/>
                <w:szCs w:val="20"/>
              </w:rPr>
              <w:t xml:space="preserve">main </w:t>
            </w:r>
            <w:r w:rsidRPr="004F173A">
              <w:rPr>
                <w:sz w:val="20"/>
                <w:szCs w:val="20"/>
              </w:rPr>
              <w:t>stage chat.</w:t>
            </w:r>
          </w:p>
          <w:p w14:paraId="1A3B5805" w14:textId="77777777" w:rsidR="000D26C7" w:rsidRPr="004F173A" w:rsidRDefault="000D26C7" w:rsidP="000921D4">
            <w:pPr>
              <w:pStyle w:val="Heading3"/>
              <w:outlineLvl w:val="2"/>
              <w:rPr>
                <w:sz w:val="20"/>
                <w:szCs w:val="22"/>
              </w:rPr>
            </w:pPr>
          </w:p>
          <w:p w14:paraId="008422ED" w14:textId="32E37E69" w:rsidR="000921D4" w:rsidRPr="004F173A" w:rsidRDefault="00DE6A6C" w:rsidP="000921D4">
            <w:pPr>
              <w:pStyle w:val="Heading3"/>
              <w:outlineLvl w:val="2"/>
              <w:rPr>
                <w:sz w:val="20"/>
                <w:szCs w:val="22"/>
              </w:rPr>
            </w:pPr>
            <w:r w:rsidRPr="004F173A">
              <w:rPr>
                <w:sz w:val="20"/>
                <w:szCs w:val="22"/>
              </w:rPr>
              <w:t>Sessions</w:t>
            </w:r>
          </w:p>
          <w:p w14:paraId="683C838F" w14:textId="00A98C61" w:rsidR="000921D4" w:rsidRPr="004F173A" w:rsidRDefault="00DE6A6C" w:rsidP="000921D4">
            <w:pPr>
              <w:rPr>
                <w:sz w:val="20"/>
                <w:szCs w:val="20"/>
              </w:rPr>
            </w:pPr>
            <w:r w:rsidRPr="004F173A">
              <w:rPr>
                <w:sz w:val="20"/>
                <w:szCs w:val="20"/>
              </w:rPr>
              <w:t>Watch and participate in concurrent sessions. The panel discussion will also be hosted in this area.</w:t>
            </w:r>
            <w:r w:rsidR="000921D4" w:rsidRPr="004F173A">
              <w:rPr>
                <w:sz w:val="20"/>
                <w:szCs w:val="20"/>
              </w:rPr>
              <w:t xml:space="preserve"> </w:t>
            </w:r>
          </w:p>
          <w:p w14:paraId="032079EF" w14:textId="77777777" w:rsidR="000D26C7" w:rsidRPr="004F173A" w:rsidRDefault="000D26C7" w:rsidP="000921D4">
            <w:pPr>
              <w:pStyle w:val="Heading3"/>
              <w:outlineLvl w:val="2"/>
              <w:rPr>
                <w:sz w:val="20"/>
                <w:szCs w:val="22"/>
              </w:rPr>
            </w:pPr>
          </w:p>
          <w:p w14:paraId="2A3921D8" w14:textId="71AC8969" w:rsidR="000921D4" w:rsidRPr="004F173A" w:rsidRDefault="000921D4" w:rsidP="000921D4">
            <w:pPr>
              <w:pStyle w:val="Heading3"/>
              <w:outlineLvl w:val="2"/>
              <w:rPr>
                <w:sz w:val="20"/>
                <w:szCs w:val="22"/>
              </w:rPr>
            </w:pPr>
            <w:bookmarkStart w:id="7" w:name="_Toc68770462"/>
            <w:r w:rsidRPr="004F173A">
              <w:rPr>
                <w:sz w:val="20"/>
                <w:szCs w:val="22"/>
              </w:rPr>
              <w:t>Networking</w:t>
            </w:r>
            <w:bookmarkEnd w:id="7"/>
          </w:p>
          <w:p w14:paraId="6CD423D9" w14:textId="6FF64CF3" w:rsidR="000921D4" w:rsidRPr="004F173A" w:rsidRDefault="000921D4" w:rsidP="000921D4">
            <w:pPr>
              <w:rPr>
                <w:sz w:val="20"/>
                <w:szCs w:val="20"/>
              </w:rPr>
            </w:pPr>
            <w:r w:rsidRPr="004F173A">
              <w:rPr>
                <w:sz w:val="20"/>
                <w:szCs w:val="20"/>
              </w:rPr>
              <w:t xml:space="preserve">Informal chat with fellow </w:t>
            </w:r>
            <w:r w:rsidR="00B64B25" w:rsidRPr="004F173A">
              <w:rPr>
                <w:sz w:val="20"/>
                <w:szCs w:val="20"/>
              </w:rPr>
              <w:t xml:space="preserve">reps </w:t>
            </w:r>
            <w:r w:rsidRPr="004F173A">
              <w:rPr>
                <w:sz w:val="20"/>
                <w:szCs w:val="20"/>
              </w:rPr>
              <w:t xml:space="preserve">with the option to connect and share contact details. </w:t>
            </w:r>
          </w:p>
          <w:p w14:paraId="6304DD94" w14:textId="77777777" w:rsidR="000D26C7" w:rsidRPr="004F173A" w:rsidRDefault="000D26C7" w:rsidP="000921D4">
            <w:pPr>
              <w:pStyle w:val="Heading3"/>
              <w:outlineLvl w:val="2"/>
              <w:rPr>
                <w:sz w:val="20"/>
                <w:szCs w:val="22"/>
              </w:rPr>
            </w:pPr>
          </w:p>
          <w:p w14:paraId="63A2DEC4" w14:textId="2FD5C758" w:rsidR="000921D4" w:rsidRPr="004F173A" w:rsidRDefault="000921D4" w:rsidP="000921D4">
            <w:pPr>
              <w:pStyle w:val="Heading3"/>
              <w:outlineLvl w:val="2"/>
              <w:rPr>
                <w:sz w:val="20"/>
                <w:szCs w:val="22"/>
              </w:rPr>
            </w:pPr>
            <w:bookmarkStart w:id="8" w:name="_Toc68770463"/>
            <w:r w:rsidRPr="004F173A">
              <w:rPr>
                <w:sz w:val="20"/>
                <w:szCs w:val="22"/>
              </w:rPr>
              <w:t>Exhibition</w:t>
            </w:r>
            <w:bookmarkEnd w:id="8"/>
            <w:r w:rsidR="004F173A" w:rsidRPr="004F173A">
              <w:rPr>
                <w:sz w:val="20"/>
                <w:szCs w:val="22"/>
              </w:rPr>
              <w:t xml:space="preserve"> and video</w:t>
            </w:r>
          </w:p>
          <w:p w14:paraId="7A49021B" w14:textId="59023BE7" w:rsidR="000921D4" w:rsidRDefault="000921D4" w:rsidP="000921D4">
            <w:pPr>
              <w:rPr>
                <w:sz w:val="20"/>
                <w:szCs w:val="20"/>
              </w:rPr>
            </w:pPr>
            <w:r w:rsidRPr="004F173A">
              <w:rPr>
                <w:sz w:val="20"/>
                <w:szCs w:val="20"/>
              </w:rPr>
              <w:t xml:space="preserve">Enter the exhibition area at any time to view </w:t>
            </w:r>
            <w:r w:rsidR="002B0DAF" w:rsidRPr="004F173A">
              <w:rPr>
                <w:sz w:val="20"/>
                <w:szCs w:val="20"/>
              </w:rPr>
              <w:t xml:space="preserve">more information about how the </w:t>
            </w:r>
            <w:r w:rsidRPr="004F173A">
              <w:rPr>
                <w:sz w:val="20"/>
                <w:szCs w:val="20"/>
              </w:rPr>
              <w:t xml:space="preserve">RCN </w:t>
            </w:r>
            <w:r w:rsidR="004F173A" w:rsidRPr="004F173A">
              <w:rPr>
                <w:sz w:val="20"/>
                <w:szCs w:val="20"/>
              </w:rPr>
              <w:t xml:space="preserve">and other exhibitors </w:t>
            </w:r>
            <w:r w:rsidR="002B0DAF" w:rsidRPr="004F173A">
              <w:rPr>
                <w:sz w:val="20"/>
                <w:szCs w:val="20"/>
              </w:rPr>
              <w:t>can support you</w:t>
            </w:r>
            <w:r w:rsidRPr="004F173A">
              <w:rPr>
                <w:sz w:val="20"/>
                <w:szCs w:val="20"/>
              </w:rPr>
              <w:t>.</w:t>
            </w:r>
            <w:r w:rsidR="004F173A" w:rsidRPr="004F173A">
              <w:rPr>
                <w:sz w:val="20"/>
                <w:szCs w:val="20"/>
              </w:rPr>
              <w:t xml:space="preserve"> Our pre-recorded videos will also be avilable to watch.</w:t>
            </w:r>
          </w:p>
          <w:p w14:paraId="45C0E45C" w14:textId="77777777" w:rsidR="004F173A" w:rsidRPr="004F173A" w:rsidRDefault="004F173A" w:rsidP="000921D4">
            <w:pPr>
              <w:rPr>
                <w:sz w:val="20"/>
                <w:szCs w:val="20"/>
              </w:rPr>
            </w:pPr>
          </w:p>
          <w:p w14:paraId="32B8DE9F" w14:textId="147646EB" w:rsidR="00C02962" w:rsidRDefault="004F173A" w:rsidP="000921D4">
            <w:pPr>
              <w:rPr>
                <w:color w:val="FF0000"/>
              </w:rPr>
            </w:pPr>
            <w:r w:rsidRPr="009027E3">
              <w:rPr>
                <w:bCs/>
                <w:noProof/>
              </w:rPr>
              <mc:AlternateContent>
                <mc:Choice Requires="wps">
                  <w:drawing>
                    <wp:inline distT="0" distB="0" distL="0" distR="0" wp14:anchorId="188B6C55" wp14:editId="37C7ACE1">
                      <wp:extent cx="1838325" cy="542925"/>
                      <wp:effectExtent l="0" t="0" r="28575" b="285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42925"/>
                              </a:xfrm>
                              <a:prstGeom prst="rect">
                                <a:avLst/>
                              </a:prstGeom>
                              <a:solidFill>
                                <a:sysClr val="window" lastClr="FFFFFF"/>
                              </a:solidFill>
                              <a:ln w="19050" cap="flat" cmpd="sng" algn="ctr">
                                <a:solidFill>
                                  <a:srgbClr val="FF0000"/>
                                </a:solidFill>
                                <a:prstDash val="solid"/>
                                <a:headEnd/>
                                <a:tailEnd/>
                              </a:ln>
                              <a:effectLst/>
                            </wps:spPr>
                            <wps:txbx>
                              <w:txbxContent>
                                <w:p w14:paraId="66587965" w14:textId="77777777" w:rsidR="004F173A" w:rsidRPr="00730246" w:rsidRDefault="004F173A" w:rsidP="004F173A">
                                  <w:pPr>
                                    <w:jc w:val="center"/>
                                  </w:pPr>
                                  <w:hyperlink r:id="rId24" w:history="1">
                                    <w:r w:rsidRPr="0052745B">
                                      <w:rPr>
                                        <w:rStyle w:val="Hyperlink"/>
                                      </w:rPr>
                                      <w:t>Watch our short video guide to Hopin</w:t>
                                    </w:r>
                                  </w:hyperlink>
                                  <w:r w:rsidRPr="00730246">
                                    <w:t xml:space="preserve"> </w:t>
                                  </w:r>
                                </w:p>
                                <w:p w14:paraId="6B3612A5" w14:textId="77777777" w:rsidR="004F173A" w:rsidRPr="007735DA" w:rsidRDefault="004F173A" w:rsidP="004F173A">
                                  <w:pPr>
                                    <w:jc w:val="center"/>
                                    <w:rPr>
                                      <w:color w:val="FF0000"/>
                                    </w:rPr>
                                  </w:pPr>
                                </w:p>
                              </w:txbxContent>
                            </wps:txbx>
                            <wps:bodyPr rot="0" vert="horz" wrap="square" lIns="91440" tIns="45720" rIns="91440" bIns="45720" anchor="t" anchorCtr="0">
                              <a:noAutofit/>
                            </wps:bodyPr>
                          </wps:wsp>
                        </a:graphicData>
                      </a:graphic>
                    </wp:inline>
                  </w:drawing>
                </mc:Choice>
                <mc:Fallback>
                  <w:pict>
                    <v:shape w14:anchorId="188B6C55" id="_x0000_s1029" type="#_x0000_t202" style="width:144.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" fillcolor="window" strokecolor="red" strokeweight="1.5pt">
                      <v:textbox>
                        <w:txbxContent>
                          <w:p w14:paraId="66587965" w14:textId="77777777" w:rsidR="004F173A" w:rsidRPr="00730246" w:rsidRDefault="004F173A" w:rsidP="004F173A">
                            <w:pPr>
                              <w:jc w:val="center"/>
                            </w:pPr>
                            <w:hyperlink r:id="rId25" w:history="1">
                              <w:r w:rsidRPr="0052745B">
                                <w:rPr>
                                  <w:rStyle w:val="Hyperlink"/>
                                </w:rPr>
                                <w:t>Watch our short video guide to Hopin</w:t>
                              </w:r>
                            </w:hyperlink>
                            <w:r w:rsidRPr="00730246">
                              <w:t xml:space="preserve"> </w:t>
                            </w:r>
                          </w:p>
                          <w:p w14:paraId="6B3612A5" w14:textId="77777777" w:rsidR="004F173A" w:rsidRPr="007735DA" w:rsidRDefault="004F173A" w:rsidP="004F173A">
                            <w:pPr>
                              <w:jc w:val="center"/>
                              <w:rPr>
                                <w:color w:val="FF0000"/>
                              </w:rPr>
                            </w:pPr>
                          </w:p>
                        </w:txbxContent>
                      </v:textbox>
                      <w10:anchorlock/>
                    </v:shape>
                  </w:pict>
                </mc:Fallback>
              </mc:AlternateContent>
            </w:r>
          </w:p>
          <w:p w14:paraId="05D7B4E6" w14:textId="2CFA132D" w:rsidR="000921D4" w:rsidRDefault="000921D4" w:rsidP="0052745B"/>
        </w:tc>
      </w:tr>
    </w:tbl>
    <w:p w14:paraId="0CAFB86A" w14:textId="0BC4872C" w:rsidR="001C3061" w:rsidRPr="00BD4DD0" w:rsidRDefault="00734523" w:rsidP="001C3061">
      <w:pPr>
        <w:pStyle w:val="Heading2"/>
        <w:rPr>
          <w:szCs w:val="28"/>
        </w:rPr>
      </w:pPr>
      <w:bookmarkStart w:id="9" w:name="_Toc68770464"/>
      <w:r>
        <w:rPr>
          <w:szCs w:val="28"/>
        </w:rPr>
        <w:lastRenderedPageBreak/>
        <w:t>Your p</w:t>
      </w:r>
      <w:r w:rsidR="001C3061">
        <w:rPr>
          <w:szCs w:val="28"/>
        </w:rPr>
        <w:t>rofile</w:t>
      </w:r>
      <w:bookmarkEnd w:id="9"/>
    </w:p>
    <w:p w14:paraId="53512D2F" w14:textId="627F9CC1" w:rsidR="001C3061" w:rsidRDefault="001C3061" w:rsidP="001C3061">
      <w:r>
        <w:t>On first access you’ll be prompted to set up your Hopin profile.</w:t>
      </w:r>
    </w:p>
    <w:p w14:paraId="416CB8DA" w14:textId="42CA649F" w:rsidR="001C3061" w:rsidRDefault="001C3061" w:rsidP="001C3061">
      <w:r>
        <w:t>Your profile helps you connect with others at the event and supports networking.  Upload a profile photo,</w:t>
      </w:r>
      <w:r w:rsidRPr="001C3061">
        <w:t xml:space="preserve"> </w:t>
      </w:r>
      <w:r>
        <w:t xml:space="preserve">add your place of work, job title, social media contacts and a brief biography to help give you more presence at the event.  </w:t>
      </w:r>
    </w:p>
    <w:p w14:paraId="6921F60C" w14:textId="69059DC3" w:rsidR="003C4B26" w:rsidRPr="00BD4DD0" w:rsidRDefault="003C4B26" w:rsidP="00BD4DD0">
      <w:pPr>
        <w:pStyle w:val="Heading2"/>
        <w:rPr>
          <w:szCs w:val="28"/>
        </w:rPr>
      </w:pPr>
      <w:bookmarkStart w:id="10" w:name="_Toc68770465"/>
      <w:r w:rsidRPr="00BD4DD0">
        <w:rPr>
          <w:szCs w:val="28"/>
        </w:rPr>
        <w:t xml:space="preserve">Conference </w:t>
      </w:r>
      <w:r w:rsidR="00734523">
        <w:rPr>
          <w:szCs w:val="28"/>
        </w:rPr>
        <w:t>c</w:t>
      </w:r>
      <w:r w:rsidRPr="00BD4DD0">
        <w:rPr>
          <w:szCs w:val="28"/>
        </w:rPr>
        <w:t>hat</w:t>
      </w:r>
      <w:bookmarkEnd w:id="10"/>
    </w:p>
    <w:p w14:paraId="0D195E3E" w14:textId="74AC7B62" w:rsidR="0005094E" w:rsidRDefault="00633BA9" w:rsidP="000D385F">
      <w:r>
        <w:t>To facilitate interactivity, a</w:t>
      </w:r>
      <w:r w:rsidR="003C4B26" w:rsidRPr="00B330CC">
        <w:t xml:space="preserve"> chat </w:t>
      </w:r>
      <w:r w:rsidR="00F77C95">
        <w:t>function</w:t>
      </w:r>
      <w:r w:rsidR="003C4B26" w:rsidRPr="00B330CC">
        <w:t xml:space="preserve"> is </w:t>
      </w:r>
      <w:r w:rsidR="00F77C95">
        <w:t>available</w:t>
      </w:r>
      <w:r w:rsidR="003C4B26" w:rsidRPr="00B330CC">
        <w:t xml:space="preserve"> for </w:t>
      </w:r>
      <w:r w:rsidR="00F77C95">
        <w:t>sharing information</w:t>
      </w:r>
      <w:r>
        <w:t xml:space="preserve">, </w:t>
      </w:r>
      <w:proofErr w:type="gramStart"/>
      <w:r>
        <w:t>views</w:t>
      </w:r>
      <w:proofErr w:type="gramEnd"/>
      <w:r>
        <w:t xml:space="preserve"> and comments</w:t>
      </w:r>
      <w:r w:rsidR="00F77C95">
        <w:t xml:space="preserve"> at </w:t>
      </w:r>
      <w:r w:rsidR="003C4B26" w:rsidRPr="00B330CC">
        <w:t>the event</w:t>
      </w:r>
      <w:r w:rsidR="00F77C95">
        <w:t>, in the main stage and within each breakout room as well</w:t>
      </w:r>
      <w:r w:rsidR="003C4B26" w:rsidRPr="00B330CC">
        <w:t xml:space="preserve"> as in the exhibition.</w:t>
      </w:r>
    </w:p>
    <w:p w14:paraId="5946E127" w14:textId="3C31B9D4" w:rsidR="00633BA9" w:rsidRDefault="001C3061" w:rsidP="000D385F">
      <w:r>
        <w:t>Do bear in mind when posting that t</w:t>
      </w:r>
      <w:r w:rsidR="00633BA9">
        <w:t>he chat is public and visible to everyone.</w:t>
      </w:r>
    </w:p>
    <w:p w14:paraId="7E09379D" w14:textId="1EC7AFAF" w:rsidR="00FD4326" w:rsidRDefault="00633BA9" w:rsidP="000D385F">
      <w:r>
        <w:t xml:space="preserve">Anything shared in the chat must be respectful, courteous and in line with </w:t>
      </w:r>
      <w:r w:rsidRPr="00633BA9">
        <w:t xml:space="preserve">the </w:t>
      </w:r>
      <w:r w:rsidR="003C4B26" w:rsidRPr="00633BA9">
        <w:t>RCN Respect Charter</w:t>
      </w:r>
      <w:r>
        <w:t>.</w:t>
      </w:r>
    </w:p>
    <w:p w14:paraId="2CA14DE9" w14:textId="75F60ECD" w:rsidR="00FD4326" w:rsidRDefault="00DE0314" w:rsidP="000D385F">
      <w:r w:rsidRPr="009027E3">
        <w:rPr>
          <w:bCs/>
          <w:noProof/>
        </w:rPr>
        <mc:AlternateContent>
          <mc:Choice Requires="wps">
            <w:drawing>
              <wp:inline distT="0" distB="0" distL="0" distR="0" wp14:anchorId="7BA2BEB6" wp14:editId="2D7B5038">
                <wp:extent cx="2615565" cy="287020"/>
                <wp:effectExtent l="0" t="0" r="13335" b="1778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CF60A4E" w14:textId="77777777" w:rsidR="00DE0314" w:rsidRPr="00633BA9" w:rsidRDefault="002E0F2A" w:rsidP="00DE0314">
                            <w:pPr>
                              <w:jc w:val="center"/>
                            </w:pPr>
                            <w:hyperlink r:id="rId26" w:history="1">
                              <w:r w:rsidR="00DE0314" w:rsidRPr="00CF6DD8">
                                <w:rPr>
                                  <w:rStyle w:val="Hyperlink"/>
                                </w:rPr>
                                <w:t>RCN Respect Charter</w:t>
                              </w:r>
                            </w:hyperlink>
                          </w:p>
                        </w:txbxContent>
                      </wps:txbx>
                      <wps:bodyPr rot="0" vert="horz" wrap="square" lIns="91440" tIns="45720" rIns="91440" bIns="45720" anchor="t" anchorCtr="0">
                        <a:noAutofit/>
                      </wps:bodyPr>
                    </wps:wsp>
                  </a:graphicData>
                </a:graphic>
              </wp:inline>
            </w:drawing>
          </mc:Choice>
          <mc:Fallback>
            <w:pict>
              <v:shape w14:anchorId="7BA2BEB6" id="_x0000_s1029"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" fillcolor="white [3201]" strokecolor="red" strokeweight="1.5pt">
                <v:textbox>
                  <w:txbxContent>
                    <w:p w14:paraId="2CF60A4E" w14:textId="77777777" w:rsidR="00DE0314" w:rsidRPr="00633BA9" w:rsidRDefault="004858D3" w:rsidP="00DE0314">
                      <w:pPr>
                        <w:jc w:val="center"/>
                      </w:pPr>
                      <w:hyperlink r:id="rId27" w:history="1">
                        <w:r w:rsidR="00DE0314" w:rsidRPr="00CF6DD8">
                          <w:rPr>
                            <w:rStyle w:val="Hyperlink"/>
                          </w:rPr>
                          <w:t>RCN Respect Charter</w:t>
                        </w:r>
                      </w:hyperlink>
                    </w:p>
                  </w:txbxContent>
                </v:textbox>
                <w10:anchorlock/>
              </v:shape>
            </w:pict>
          </mc:Fallback>
        </mc:AlternateContent>
      </w:r>
    </w:p>
    <w:p w14:paraId="379239BD" w14:textId="1779BCD3" w:rsidR="00B35219" w:rsidRDefault="00DB2106" w:rsidP="000D385F">
      <w:r>
        <w:t>Participants</w:t>
      </w:r>
      <w:r w:rsidR="00633BA9">
        <w:t xml:space="preserve"> will be removed from the conference and virtual platform if posts are deemed inappropriate or offensive.</w:t>
      </w:r>
    </w:p>
    <w:p w14:paraId="4A440C95" w14:textId="61411923" w:rsidR="003C4B26" w:rsidRPr="00155827" w:rsidRDefault="003C4B26" w:rsidP="00BD4DD0">
      <w:pPr>
        <w:pStyle w:val="Heading2"/>
        <w:rPr>
          <w:szCs w:val="28"/>
        </w:rPr>
      </w:pPr>
      <w:bookmarkStart w:id="11" w:name="_Toc68770466"/>
      <w:r w:rsidRPr="00430FD0">
        <w:rPr>
          <w:szCs w:val="28"/>
        </w:rPr>
        <w:t>Technical support</w:t>
      </w:r>
      <w:bookmarkEnd w:id="11"/>
    </w:p>
    <w:p w14:paraId="14DB0FD7" w14:textId="7A052B4B" w:rsidR="00430FD0" w:rsidRDefault="00430FD0" w:rsidP="000D385F">
      <w:r>
        <w:t xml:space="preserve">Should you have any technical issues, please visit the </w:t>
      </w:r>
      <w:r w:rsidR="00DB2106">
        <w:t>H</w:t>
      </w:r>
      <w:r>
        <w:t xml:space="preserve">elp </w:t>
      </w:r>
      <w:r w:rsidR="00DB2106">
        <w:t>D</w:t>
      </w:r>
      <w:r>
        <w:t>esk located in the exhibition area.</w:t>
      </w:r>
    </w:p>
    <w:p w14:paraId="3A467674" w14:textId="26DD8B20" w:rsidR="00155827" w:rsidRDefault="00430FD0" w:rsidP="004814DA">
      <w:r>
        <w:t xml:space="preserve">See </w:t>
      </w:r>
      <w:hyperlink w:anchor="_Virtual_platform_1" w:history="1">
        <w:r w:rsidRPr="00EA5103">
          <w:rPr>
            <w:rStyle w:val="Hyperlink"/>
          </w:rPr>
          <w:t>best results</w:t>
        </w:r>
      </w:hyperlink>
      <w:r>
        <w:t xml:space="preserve"> for general tips that may help.</w:t>
      </w:r>
    </w:p>
    <w:p w14:paraId="38B33C44" w14:textId="5CF4730E" w:rsidR="00B73598" w:rsidRPr="00155827" w:rsidRDefault="00B73598" w:rsidP="00BD4DD0">
      <w:pPr>
        <w:pStyle w:val="Heading1"/>
        <w:rPr>
          <w:rFonts w:cstheme="minorBidi"/>
          <w:sz w:val="24"/>
        </w:rPr>
      </w:pPr>
      <w:bookmarkStart w:id="12" w:name="_Toc68770467"/>
      <w:r w:rsidRPr="00B64B25">
        <w:t>Forums</w:t>
      </w:r>
      <w:bookmarkEnd w:id="12"/>
    </w:p>
    <w:p w14:paraId="3B31C595" w14:textId="57451D66" w:rsidR="0005094E" w:rsidRPr="00155827" w:rsidRDefault="00E875EB" w:rsidP="000D385F">
      <w:r w:rsidRPr="00155827">
        <w:t xml:space="preserve">The RCN has professional forums across the diverse nursing arena and welcomes students, </w:t>
      </w:r>
      <w:r w:rsidR="00155827">
        <w:t>Nursing Support Workers</w:t>
      </w:r>
      <w:r w:rsidRPr="00155827">
        <w:t xml:space="preserve"> and Nursing Associates. </w:t>
      </w:r>
    </w:p>
    <w:p w14:paraId="05FCCAFE" w14:textId="41A62D0D" w:rsidR="00E875EB" w:rsidRPr="00155827" w:rsidRDefault="00E875EB" w:rsidP="000D385F">
      <w:r w:rsidRPr="00155827">
        <w:t>Forums hugely influence and direct the work of the RCN whilst providing a valuable opportunity to network with colleagues around the UK and be</w:t>
      </w:r>
      <w:r w:rsidR="0005094E" w:rsidRPr="00155827">
        <w:t xml:space="preserve"> i</w:t>
      </w:r>
      <w:r w:rsidRPr="00155827">
        <w:t>nvolved in</w:t>
      </w:r>
      <w:r w:rsidR="00CA6B21" w:rsidRPr="00155827">
        <w:t>:</w:t>
      </w:r>
      <w:r w:rsidRPr="00155827">
        <w:t xml:space="preserve"> </w:t>
      </w:r>
    </w:p>
    <w:p w14:paraId="4E042526" w14:textId="77777777" w:rsidR="00E875EB" w:rsidRPr="00155827" w:rsidRDefault="00E875EB" w:rsidP="000D385F">
      <w:pPr>
        <w:pStyle w:val="ListParagraph"/>
        <w:numPr>
          <w:ilvl w:val="0"/>
          <w:numId w:val="14"/>
        </w:numPr>
      </w:pPr>
      <w:r w:rsidRPr="00155827">
        <w:t>Consultation responses</w:t>
      </w:r>
    </w:p>
    <w:p w14:paraId="10120976" w14:textId="77777777" w:rsidR="00E875EB" w:rsidRPr="00155827" w:rsidRDefault="00E875EB" w:rsidP="000D385F">
      <w:pPr>
        <w:pStyle w:val="ListParagraph"/>
        <w:numPr>
          <w:ilvl w:val="0"/>
          <w:numId w:val="14"/>
        </w:numPr>
      </w:pPr>
      <w:r w:rsidRPr="00155827">
        <w:t>A range of events from conferences to workshops</w:t>
      </w:r>
    </w:p>
    <w:p w14:paraId="7B97B4B7" w14:textId="10E93DA0" w:rsidR="00E875EB" w:rsidRPr="00155827" w:rsidRDefault="00E875EB" w:rsidP="000D385F">
      <w:pPr>
        <w:pStyle w:val="ListParagraph"/>
        <w:numPr>
          <w:ilvl w:val="0"/>
          <w:numId w:val="14"/>
        </w:numPr>
      </w:pPr>
      <w:r w:rsidRPr="00155827">
        <w:t>Forum-led publications</w:t>
      </w:r>
    </w:p>
    <w:p w14:paraId="17B89430" w14:textId="77777777" w:rsidR="00DE0314" w:rsidRDefault="00E875EB" w:rsidP="000D385F">
      <w:pPr>
        <w:rPr>
          <w:bCs/>
          <w:noProof/>
        </w:rPr>
      </w:pPr>
      <w:r w:rsidRPr="00155827">
        <w:t>To begin your forum journey</w:t>
      </w:r>
      <w:r w:rsidR="00155827">
        <w:t xml:space="preserve"> </w:t>
      </w:r>
      <w:r w:rsidRPr="00155827">
        <w:t>visit</w:t>
      </w:r>
      <w:r w:rsidR="007735DA" w:rsidRPr="00155827">
        <w:t>:</w:t>
      </w:r>
      <w:r w:rsidR="00DE0314" w:rsidRPr="00DE0314">
        <w:rPr>
          <w:bCs/>
          <w:noProof/>
        </w:rPr>
        <w:t xml:space="preserve"> </w:t>
      </w:r>
    </w:p>
    <w:p w14:paraId="52A6EA69" w14:textId="31189929" w:rsidR="00E875EB" w:rsidRPr="00155827" w:rsidRDefault="00DE0314" w:rsidP="000D385F">
      <w:r w:rsidRPr="00155827">
        <w:rPr>
          <w:bCs/>
          <w:noProof/>
        </w:rPr>
        <mc:AlternateContent>
          <mc:Choice Requires="wps">
            <w:drawing>
              <wp:inline distT="0" distB="0" distL="0" distR="0" wp14:anchorId="77F9F733" wp14:editId="4B8D68DF">
                <wp:extent cx="2615565" cy="287020"/>
                <wp:effectExtent l="0" t="0" r="13335" b="177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DF4C2A4" w14:textId="77777777" w:rsidR="00DE0314" w:rsidRDefault="002E0F2A" w:rsidP="00DE0314">
                            <w:pPr>
                              <w:jc w:val="center"/>
                            </w:pPr>
                            <w:hyperlink r:id="rId28" w:history="1">
                              <w:r w:rsidR="00DE0314" w:rsidRPr="00CF6DD8">
                                <w:rPr>
                                  <w:rStyle w:val="Hyperlink"/>
                                </w:rPr>
                                <w:t>RCN Forums</w:t>
                              </w:r>
                            </w:hyperlink>
                          </w:p>
                        </w:txbxContent>
                      </wps:txbx>
                      <wps:bodyPr rot="0" vert="horz" wrap="square" lIns="91440" tIns="45720" rIns="91440" bIns="45720" anchor="t" anchorCtr="0">
                        <a:noAutofit/>
                      </wps:bodyPr>
                    </wps:wsp>
                  </a:graphicData>
                </a:graphic>
              </wp:inline>
            </w:drawing>
          </mc:Choice>
          <mc:Fallback>
            <w:pict>
              <v:shape w14:anchorId="77F9F733" id="_x0000_s1030"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" fillcolor="white [3201]" strokecolor="red" strokeweight="1.5pt">
                <v:textbox>
                  <w:txbxContent>
                    <w:p w14:paraId="1DF4C2A4" w14:textId="77777777" w:rsidR="00DE0314" w:rsidRDefault="004858D3" w:rsidP="00DE0314">
                      <w:pPr>
                        <w:jc w:val="center"/>
                      </w:pPr>
                      <w:hyperlink r:id="rId29" w:history="1">
                        <w:r w:rsidR="00DE0314" w:rsidRPr="00CF6DD8">
                          <w:rPr>
                            <w:rStyle w:val="Hyperlink"/>
                          </w:rPr>
                          <w:t>RCN Forums</w:t>
                        </w:r>
                      </w:hyperlink>
                    </w:p>
                  </w:txbxContent>
                </v:textbox>
                <w10:anchorlock/>
              </v:shape>
            </w:pict>
          </mc:Fallback>
        </mc:AlternateContent>
      </w:r>
      <w:r w:rsidR="00E875EB" w:rsidRPr="00155827">
        <w:rPr>
          <w:u w:val="single"/>
        </w:rPr>
        <w:t xml:space="preserve"> </w:t>
      </w:r>
    </w:p>
    <w:p w14:paraId="3463C2FD" w14:textId="5C6D054E" w:rsidR="00E875EB" w:rsidRPr="00B330CC" w:rsidRDefault="00E875EB" w:rsidP="0005094E">
      <w:pPr>
        <w:spacing w:after="0"/>
      </w:pPr>
      <w:r w:rsidRPr="00B330CC">
        <w:br w:type="page"/>
      </w:r>
    </w:p>
    <w:p w14:paraId="0E688DC4" w14:textId="54438844" w:rsidR="00E875EB" w:rsidRPr="00BD4DD0" w:rsidRDefault="00E875EB" w:rsidP="00BD4DD0">
      <w:pPr>
        <w:pStyle w:val="Heading1"/>
      </w:pPr>
      <w:bookmarkStart w:id="13" w:name="_Toc68770468"/>
      <w:r w:rsidRPr="00BD4DD0">
        <w:lastRenderedPageBreak/>
        <w:t xml:space="preserve">General </w:t>
      </w:r>
      <w:r w:rsidR="00734523">
        <w:t>i</w:t>
      </w:r>
      <w:r w:rsidRPr="00BD4DD0">
        <w:t>nformation</w:t>
      </w:r>
      <w:bookmarkEnd w:id="13"/>
    </w:p>
    <w:p w14:paraId="701E7BC2" w14:textId="5EEB92B8" w:rsidR="00E875EB" w:rsidRPr="000D385F" w:rsidRDefault="00E875EB" w:rsidP="000D385F">
      <w:pPr>
        <w:pStyle w:val="Heading3"/>
      </w:pPr>
      <w:bookmarkStart w:id="14" w:name="_Toc68770469"/>
      <w:r w:rsidRPr="000D385F">
        <w:t>Enquiries</w:t>
      </w:r>
      <w:bookmarkEnd w:id="14"/>
    </w:p>
    <w:p w14:paraId="26D22D76" w14:textId="1C74305E" w:rsidR="00CD104B" w:rsidRPr="00B330CC" w:rsidRDefault="00CD104B" w:rsidP="00CD104B">
      <w:pPr>
        <w:rPr>
          <w:bCs/>
        </w:rPr>
      </w:pPr>
      <w:r>
        <w:rPr>
          <w:bCs/>
        </w:rPr>
        <w:t>Please</w:t>
      </w:r>
      <w:r w:rsidRPr="00B330CC">
        <w:rPr>
          <w:bCs/>
        </w:rPr>
        <w:t xml:space="preserve"> visit the </w:t>
      </w:r>
      <w:r w:rsidRPr="00B64B25">
        <w:rPr>
          <w:bCs/>
        </w:rPr>
        <w:t>Help Desk located in the exhibition</w:t>
      </w:r>
      <w:r w:rsidR="00B64B25">
        <w:rPr>
          <w:bCs/>
        </w:rPr>
        <w:t xml:space="preserve"> </w:t>
      </w:r>
      <w:r w:rsidRPr="00B64B25">
        <w:rPr>
          <w:bCs/>
        </w:rPr>
        <w:t>area</w:t>
      </w:r>
      <w:r>
        <w:rPr>
          <w:bCs/>
        </w:rPr>
        <w:t xml:space="preserve"> of the virtual venue for support throughout the event.</w:t>
      </w:r>
    </w:p>
    <w:p w14:paraId="49046C73" w14:textId="5AFD83C2" w:rsidR="00E875EB" w:rsidRPr="000D385F" w:rsidRDefault="00E875EB" w:rsidP="000D385F">
      <w:pPr>
        <w:pStyle w:val="Heading3"/>
      </w:pPr>
      <w:bookmarkStart w:id="15" w:name="_Toc68770470"/>
      <w:r w:rsidRPr="000D385F">
        <w:t>Registration and tickets</w:t>
      </w:r>
      <w:bookmarkEnd w:id="15"/>
    </w:p>
    <w:p w14:paraId="705A0407" w14:textId="77777777" w:rsidR="0052745B" w:rsidRPr="002967AB" w:rsidRDefault="0052745B" w:rsidP="0052745B">
      <w:bookmarkStart w:id="16" w:name="_Toc68770471"/>
      <w:r>
        <w:t>This is a private event and only accessible to those who have booked online.  On completion of booking, details on how to access the Hopin platform to join the event will be shared in advance by email.</w:t>
      </w:r>
    </w:p>
    <w:p w14:paraId="686507DC" w14:textId="19BD6A82" w:rsidR="00E875EB" w:rsidRPr="00BD4DD0" w:rsidRDefault="00E875EB" w:rsidP="000D385F">
      <w:pPr>
        <w:pStyle w:val="Heading3"/>
      </w:pPr>
      <w:r w:rsidRPr="00BD4DD0">
        <w:t>Programme</w:t>
      </w:r>
      <w:bookmarkEnd w:id="16"/>
    </w:p>
    <w:p w14:paraId="1085DD2B" w14:textId="6189E93E" w:rsidR="00E875EB" w:rsidRDefault="00E15170" w:rsidP="002967AB">
      <w:r>
        <w:t xml:space="preserve">The full </w:t>
      </w:r>
      <w:r w:rsidR="00E875EB" w:rsidRPr="00B330CC">
        <w:t>programme and details of the times and locations of all sessions</w:t>
      </w:r>
      <w:r>
        <w:t xml:space="preserve"> can be found on the event website</w:t>
      </w:r>
      <w:r w:rsidR="00E875EB" w:rsidRPr="00B330CC">
        <w:t xml:space="preserve">. </w:t>
      </w:r>
    </w:p>
    <w:p w14:paraId="3B5D1573" w14:textId="07613523" w:rsidR="00823A3A" w:rsidRDefault="00823A3A" w:rsidP="002967AB">
      <w:r>
        <w:t>This information will also be available in the Reception area of the virtual platform.</w:t>
      </w:r>
    </w:p>
    <w:p w14:paraId="7564D06B" w14:textId="75959AA7" w:rsidR="00513DF8" w:rsidRPr="002967AB" w:rsidRDefault="002B682D" w:rsidP="002967AB">
      <w:r w:rsidRPr="00155827">
        <w:rPr>
          <w:bCs/>
          <w:noProof/>
        </w:rPr>
        <mc:AlternateContent>
          <mc:Choice Requires="wps">
            <w:drawing>
              <wp:inline distT="0" distB="0" distL="0" distR="0" wp14:anchorId="075AF6ED" wp14:editId="3EE0EA6B">
                <wp:extent cx="2615565" cy="287020"/>
                <wp:effectExtent l="0" t="0" r="13335" b="17780"/>
                <wp:docPr id="20" name="Text Box 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49F1280" w14:textId="2635737D" w:rsidR="002B682D" w:rsidRPr="002C1542" w:rsidRDefault="004F173A" w:rsidP="002B682D">
                            <w:pPr>
                              <w:jc w:val="center"/>
                              <w:rPr>
                                <w:color w:val="FF0000"/>
                              </w:rPr>
                            </w:pPr>
                            <w:hyperlink r:id="rId30" w:anchor="Programme" w:history="1">
                              <w:r w:rsidRPr="004F173A">
                                <w:rPr>
                                  <w:rStyle w:val="Hyperlink"/>
                                </w:rPr>
                                <w:t>View programme</w:t>
                              </w:r>
                            </w:hyperlink>
                            <w:r w:rsidRPr="002C1542">
                              <w:rPr>
                                <w:color w:val="FF0000"/>
                              </w:rPr>
                              <w:t xml:space="preserve"> </w:t>
                            </w:r>
                          </w:p>
                        </w:txbxContent>
                      </wps:txbx>
                      <wps:bodyPr rot="0" vert="horz" wrap="square" lIns="91440" tIns="45720" rIns="91440" bIns="45720" anchor="t" anchorCtr="0">
                        <a:noAutofit/>
                      </wps:bodyPr>
                    </wps:wsp>
                  </a:graphicData>
                </a:graphic>
              </wp:inline>
            </w:drawing>
          </mc:Choice>
          <mc:Fallback>
            <w:pict>
              <v:shape w14:anchorId="075AF6ED" id="_x0000_s1032" type="#_x0000_t202" href="https://www.rcn.org.uk/news-and-events/events/uk-looked-after-childrens-nurses-conference-260421"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" o:button="t" fillcolor="white [3201]" strokecolor="red" strokeweight="1.5pt">
                <v:fill o:detectmouseclick="t"/>
                <v:textbox>
                  <w:txbxContent>
                    <w:p w14:paraId="549F1280" w14:textId="2635737D" w:rsidR="002B682D" w:rsidRPr="002C1542" w:rsidRDefault="004F173A" w:rsidP="002B682D">
                      <w:pPr>
                        <w:jc w:val="center"/>
                        <w:rPr>
                          <w:color w:val="FF0000"/>
                        </w:rPr>
                      </w:pPr>
                      <w:hyperlink r:id="rId31" w:anchor="Programme" w:history="1">
                        <w:r w:rsidRPr="004F173A">
                          <w:rPr>
                            <w:rStyle w:val="Hyperlink"/>
                          </w:rPr>
                          <w:t>View programme</w:t>
                        </w:r>
                      </w:hyperlink>
                      <w:r w:rsidRPr="002C1542">
                        <w:rPr>
                          <w:color w:val="FF0000"/>
                        </w:rPr>
                        <w:t xml:space="preserve"> </w:t>
                      </w:r>
                    </w:p>
                  </w:txbxContent>
                </v:textbox>
                <w10:anchorlock/>
              </v:shape>
            </w:pict>
          </mc:Fallback>
        </mc:AlternateContent>
      </w:r>
    </w:p>
    <w:p w14:paraId="7A826B8C" w14:textId="542B1A22" w:rsidR="00E875EB" w:rsidRPr="000D385F" w:rsidRDefault="00E15170" w:rsidP="000D385F">
      <w:pPr>
        <w:pStyle w:val="Heading3"/>
      </w:pPr>
      <w:bookmarkStart w:id="17" w:name="_Toc68770472"/>
      <w:r>
        <w:t>Video on demand</w:t>
      </w:r>
      <w:bookmarkEnd w:id="17"/>
    </w:p>
    <w:p w14:paraId="5E48CC69" w14:textId="596E69A7" w:rsidR="007735DA" w:rsidRDefault="00823A3A" w:rsidP="002967AB">
      <w:r>
        <w:t>R</w:t>
      </w:r>
      <w:r w:rsidR="00E875EB" w:rsidRPr="00B330CC">
        <w:t xml:space="preserve">ecordings </w:t>
      </w:r>
      <w:r>
        <w:t xml:space="preserve">to watch </w:t>
      </w:r>
      <w:r w:rsidR="00E875EB" w:rsidRPr="00B330CC">
        <w:t>on demand</w:t>
      </w:r>
      <w:r>
        <w:t xml:space="preserve"> after the live event will be available on the </w:t>
      </w:r>
      <w:r w:rsidR="002C1542">
        <w:t>[Insert recordings location and date]</w:t>
      </w:r>
    </w:p>
    <w:p w14:paraId="03B054C0" w14:textId="446468FA" w:rsidR="00432620" w:rsidRDefault="00DE0314" w:rsidP="002967AB">
      <w:r w:rsidRPr="009027E3">
        <w:rPr>
          <w:bCs/>
          <w:noProof/>
        </w:rPr>
        <mc:AlternateContent>
          <mc:Choice Requires="wps">
            <w:drawing>
              <wp:inline distT="0" distB="0" distL="0" distR="0" wp14:anchorId="7173233F" wp14:editId="691C1A00">
                <wp:extent cx="2615565" cy="287020"/>
                <wp:effectExtent l="0" t="0" r="1333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0B93C35" w14:textId="5AEC502D" w:rsidR="00DE0314" w:rsidRPr="002C1542" w:rsidRDefault="004F173A" w:rsidP="00DE0314">
                            <w:pPr>
                              <w:jc w:val="center"/>
                              <w:rPr>
                                <w:color w:val="FF0000"/>
                              </w:rPr>
                            </w:pPr>
                            <w:hyperlink r:id="rId32" w:history="1">
                              <w:r w:rsidRPr="004F173A">
                                <w:rPr>
                                  <w:rStyle w:val="Hyperlink"/>
                                </w:rPr>
                                <w:t>View pre-recorded presentations</w:t>
                              </w:r>
                            </w:hyperlink>
                          </w:p>
                        </w:txbxContent>
                      </wps:txbx>
                      <wps:bodyPr rot="0" vert="horz" wrap="square" lIns="91440" tIns="45720" rIns="91440" bIns="45720" anchor="t" anchorCtr="0">
                        <a:noAutofit/>
                      </wps:bodyPr>
                    </wps:wsp>
                  </a:graphicData>
                </a:graphic>
              </wp:inline>
            </w:drawing>
          </mc:Choice>
          <mc:Fallback>
            <w:pict>
              <v:shape w14:anchorId="7173233F" id="_x0000_s1033"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" fillcolor="white [3201]" strokecolor="red" strokeweight="1.5pt">
                <v:textbox>
                  <w:txbxContent>
                    <w:p w14:paraId="50B93C35" w14:textId="5AEC502D" w:rsidR="00DE0314" w:rsidRPr="002C1542" w:rsidRDefault="004F173A" w:rsidP="00DE0314">
                      <w:pPr>
                        <w:jc w:val="center"/>
                        <w:rPr>
                          <w:color w:val="FF0000"/>
                        </w:rPr>
                      </w:pPr>
                      <w:hyperlink r:id="rId33" w:history="1">
                        <w:r w:rsidRPr="004F173A">
                          <w:rPr>
                            <w:rStyle w:val="Hyperlink"/>
                          </w:rPr>
                          <w:t>View pre-recorded presentations</w:t>
                        </w:r>
                      </w:hyperlink>
                    </w:p>
                  </w:txbxContent>
                </v:textbox>
                <w10:anchorlock/>
              </v:shape>
            </w:pict>
          </mc:Fallback>
        </mc:AlternateContent>
      </w:r>
    </w:p>
    <w:p w14:paraId="1B354346" w14:textId="1686EBF4" w:rsidR="00E875EB" w:rsidRPr="000D385F" w:rsidRDefault="00E875EB" w:rsidP="000D385F">
      <w:pPr>
        <w:pStyle w:val="Heading3"/>
      </w:pPr>
      <w:bookmarkStart w:id="18" w:name="_Toc68770473"/>
      <w:r w:rsidRPr="000D385F">
        <w:t>Specific requirements</w:t>
      </w:r>
      <w:bookmarkEnd w:id="18"/>
      <w:r w:rsidRPr="000D385F">
        <w:t xml:space="preserve"> </w:t>
      </w:r>
    </w:p>
    <w:p w14:paraId="0401F806" w14:textId="6859048C" w:rsidR="00365829" w:rsidRPr="002967AB" w:rsidRDefault="00823A3A" w:rsidP="002967AB">
      <w:r w:rsidRPr="00823A3A">
        <w:t xml:space="preserve">Should you have any specific requirements </w:t>
      </w:r>
      <w:r w:rsidR="00B21278">
        <w:t>for which you need s</w:t>
      </w:r>
      <w:r w:rsidRPr="00823A3A">
        <w:t xml:space="preserve">upport to join the </w:t>
      </w:r>
      <w:r w:rsidR="0052745B">
        <w:t>event</w:t>
      </w:r>
      <w:r w:rsidRPr="00823A3A">
        <w:t xml:space="preserve"> p</w:t>
      </w:r>
      <w:r w:rsidR="00E875EB" w:rsidRPr="00823A3A">
        <w:t xml:space="preserve">lease email </w:t>
      </w:r>
      <w:hyperlink r:id="rId34" w:history="1">
        <w:r w:rsidR="002C1542" w:rsidRPr="002C1542">
          <w:rPr>
            <w:rStyle w:val="Hyperlink"/>
            <w:rFonts w:cs="Arial"/>
          </w:rPr>
          <w:t>RCNEvents@rcn.org.uk</w:t>
        </w:r>
      </w:hyperlink>
      <w:r w:rsidR="00E875EB" w:rsidRPr="00823A3A">
        <w:t xml:space="preserve"> </w:t>
      </w:r>
    </w:p>
    <w:p w14:paraId="658BE3A3" w14:textId="77777777" w:rsidR="00E875EB" w:rsidRPr="000D385F" w:rsidRDefault="00E875EB" w:rsidP="000D385F">
      <w:pPr>
        <w:pStyle w:val="Heading3"/>
      </w:pPr>
      <w:bookmarkStart w:id="19" w:name="_Toc68770474"/>
      <w:r w:rsidRPr="000D385F">
        <w:t>Subtitles</w:t>
      </w:r>
      <w:bookmarkEnd w:id="19"/>
    </w:p>
    <w:p w14:paraId="1FFF21B5" w14:textId="6D18C50B" w:rsidR="0005094E" w:rsidRDefault="004F173A" w:rsidP="0005094E">
      <w:pPr>
        <w:spacing w:after="0"/>
      </w:pPr>
      <w:r>
        <w:t>To access subtitles, we recommend using Google Chrome. To turn them on, go to the top of the window and click on the music note icon and click download.</w:t>
      </w:r>
    </w:p>
    <w:p w14:paraId="7066B46A" w14:textId="3380D191" w:rsidR="00F10D3C" w:rsidRPr="00B330CC" w:rsidRDefault="00F10D3C" w:rsidP="0005094E">
      <w:pPr>
        <w:spacing w:after="0"/>
      </w:pPr>
    </w:p>
    <w:p w14:paraId="60B7D7ED" w14:textId="088FFC8E" w:rsidR="00E875EB" w:rsidRPr="00B330CC" w:rsidRDefault="00B21278" w:rsidP="000D385F">
      <w:pPr>
        <w:pStyle w:val="Heading3"/>
      </w:pPr>
      <w:bookmarkStart w:id="20" w:name="_Toc68770475"/>
      <w:r>
        <w:t>Event terms and conditions</w:t>
      </w:r>
      <w:bookmarkEnd w:id="20"/>
    </w:p>
    <w:p w14:paraId="35BCD2D4" w14:textId="77777777" w:rsidR="00DE0314" w:rsidRDefault="008D3775" w:rsidP="00B21278">
      <w:pPr>
        <w:rPr>
          <w:bCs/>
          <w:noProof/>
        </w:rPr>
      </w:pPr>
      <w:r>
        <w:t>B</w:t>
      </w:r>
      <w:r w:rsidR="00B21278" w:rsidRPr="00B21278">
        <w:t>ooking</w:t>
      </w:r>
      <w:r>
        <w:t>s to attend</w:t>
      </w:r>
      <w:r w:rsidR="00432620">
        <w:t xml:space="preserve"> RCN </w:t>
      </w:r>
      <w:r>
        <w:t>event</w:t>
      </w:r>
      <w:r w:rsidR="00432620">
        <w:t>s</w:t>
      </w:r>
      <w:r>
        <w:t xml:space="preserve"> are</w:t>
      </w:r>
      <w:r w:rsidR="00B21278" w:rsidRPr="00B21278">
        <w:t xml:space="preserve"> subject to RCN Terms and Conditions which can be found on our website</w:t>
      </w:r>
      <w:r w:rsidR="00432620">
        <w:t>.</w:t>
      </w:r>
      <w:r w:rsidR="00DE0314" w:rsidRPr="00DE0314">
        <w:rPr>
          <w:bCs/>
          <w:noProof/>
        </w:rPr>
        <w:t xml:space="preserve"> </w:t>
      </w:r>
    </w:p>
    <w:p w14:paraId="37543E0B" w14:textId="1F19A432" w:rsidR="008D3775" w:rsidRDefault="00DE0314" w:rsidP="00B21278">
      <w:r w:rsidRPr="00155827">
        <w:rPr>
          <w:bCs/>
          <w:noProof/>
        </w:rPr>
        <mc:AlternateContent>
          <mc:Choice Requires="wps">
            <w:drawing>
              <wp:inline distT="0" distB="0" distL="0" distR="0" wp14:anchorId="79CB294E" wp14:editId="01FC9F5C">
                <wp:extent cx="2615565" cy="287020"/>
                <wp:effectExtent l="0" t="0" r="13335" b="1778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7F85FF9" w14:textId="77777777" w:rsidR="00DE0314" w:rsidRDefault="002E0F2A" w:rsidP="00DE0314">
                            <w:pPr>
                              <w:jc w:val="center"/>
                            </w:pPr>
                            <w:hyperlink r:id="rId35" w:history="1">
                              <w:r w:rsidR="00DE0314" w:rsidRPr="00CF6DD8">
                                <w:rPr>
                                  <w:rStyle w:val="Hyperlink"/>
                                </w:rPr>
                                <w:t>Events terms and conditions</w:t>
                              </w:r>
                            </w:hyperlink>
                          </w:p>
                        </w:txbxContent>
                      </wps:txbx>
                      <wps:bodyPr rot="0" vert="horz" wrap="square" lIns="91440" tIns="45720" rIns="91440" bIns="45720" anchor="t" anchorCtr="0">
                        <a:noAutofit/>
                      </wps:bodyPr>
                    </wps:wsp>
                  </a:graphicData>
                </a:graphic>
              </wp:inline>
            </w:drawing>
          </mc:Choice>
          <mc:Fallback>
            <w:pict>
              <v:shape w14:anchorId="79CB294E" id="_x0000_s1033"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" fillcolor="white [3201]" strokecolor="red" strokeweight="1.5pt">
                <v:textbox>
                  <w:txbxContent>
                    <w:p w14:paraId="17F85FF9" w14:textId="77777777" w:rsidR="00DE0314" w:rsidRDefault="004858D3" w:rsidP="00DE0314">
                      <w:pPr>
                        <w:jc w:val="center"/>
                      </w:pPr>
                      <w:hyperlink r:id="rId36" w:history="1">
                        <w:r w:rsidR="00DE0314" w:rsidRPr="00CF6DD8">
                          <w:rPr>
                            <w:rStyle w:val="Hyperlink"/>
                          </w:rPr>
                          <w:t>Events terms and conditions</w:t>
                        </w:r>
                      </w:hyperlink>
                    </w:p>
                  </w:txbxContent>
                </v:textbox>
                <w10:anchorlock/>
              </v:shape>
            </w:pict>
          </mc:Fallback>
        </mc:AlternateContent>
      </w:r>
    </w:p>
    <w:p w14:paraId="31AB8E4F" w14:textId="064F3AD8" w:rsidR="00432620" w:rsidRDefault="00432620" w:rsidP="00B21278">
      <w:r w:rsidRPr="00432620">
        <w:t>Please be aware that in order to provide the RCN's programme of events, there may be occasions when your name and email address will be shared with RCN sub-contractors who will only use the data provided for the purpose of providing the content to you.</w:t>
      </w:r>
    </w:p>
    <w:p w14:paraId="618DF261" w14:textId="19184870" w:rsidR="008D3775" w:rsidRDefault="008D3775" w:rsidP="00B21278">
      <w:r>
        <w:t>The RCN Group privacy statement is available on our website</w:t>
      </w:r>
      <w:r w:rsidR="00432620">
        <w:t>.</w:t>
      </w:r>
    </w:p>
    <w:p w14:paraId="539FA536" w14:textId="1E3A4A02" w:rsidR="002B682D" w:rsidRPr="008D3775" w:rsidRDefault="002B682D" w:rsidP="00B21278">
      <w:r w:rsidRPr="00155827">
        <w:rPr>
          <w:bCs/>
          <w:noProof/>
        </w:rPr>
        <mc:AlternateContent>
          <mc:Choice Requires="wps">
            <w:drawing>
              <wp:inline distT="0" distB="0" distL="0" distR="0" wp14:anchorId="3D35F755" wp14:editId="5A5E5217">
                <wp:extent cx="2615565" cy="287020"/>
                <wp:effectExtent l="0" t="0" r="13335"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78AADCB" w14:textId="77777777" w:rsidR="002B682D" w:rsidRDefault="002E0F2A" w:rsidP="002B682D">
                            <w:pPr>
                              <w:jc w:val="center"/>
                            </w:pPr>
                            <w:hyperlink r:id="rId37" w:history="1">
                              <w:r w:rsidR="002B682D" w:rsidRPr="00CF6DD8">
                                <w:rPr>
                                  <w:rStyle w:val="Hyperlink"/>
                                </w:rPr>
                                <w:t>Privacy statement</w:t>
                              </w:r>
                            </w:hyperlink>
                          </w:p>
                        </w:txbxContent>
                      </wps:txbx>
                      <wps:bodyPr rot="0" vert="horz" wrap="square" lIns="91440" tIns="45720" rIns="91440" bIns="45720" anchor="t" anchorCtr="0">
                        <a:noAutofit/>
                      </wps:bodyPr>
                    </wps:wsp>
                  </a:graphicData>
                </a:graphic>
              </wp:inline>
            </w:drawing>
          </mc:Choice>
          <mc:Fallback>
            <w:pict>
              <v:shape w14:anchorId="3D35F755" id="_x0000_s1034"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" fillcolor="white [3201]" strokecolor="red" strokeweight="1.5pt">
                <v:textbox>
                  <w:txbxContent>
                    <w:p w14:paraId="778AADCB" w14:textId="77777777" w:rsidR="002B682D" w:rsidRDefault="004858D3" w:rsidP="002B682D">
                      <w:pPr>
                        <w:jc w:val="center"/>
                      </w:pPr>
                      <w:hyperlink r:id="rId38" w:history="1">
                        <w:r w:rsidR="002B682D" w:rsidRPr="00CF6DD8">
                          <w:rPr>
                            <w:rStyle w:val="Hyperlink"/>
                          </w:rPr>
                          <w:t>Privacy statement</w:t>
                        </w:r>
                      </w:hyperlink>
                    </w:p>
                  </w:txbxContent>
                </v:textbox>
                <w10:anchorlock/>
              </v:shape>
            </w:pict>
          </mc:Fallback>
        </mc:AlternateContent>
      </w:r>
    </w:p>
    <w:p w14:paraId="01F0A0FB" w14:textId="5AF1AB64" w:rsidR="00E875EB" w:rsidRPr="000D385F" w:rsidRDefault="00552D12" w:rsidP="000D385F">
      <w:pPr>
        <w:pStyle w:val="Heading3"/>
      </w:pPr>
      <w:bookmarkStart w:id="21" w:name="_Toc68770476"/>
      <w:r>
        <w:t>CPD</w:t>
      </w:r>
      <w:r w:rsidR="002C1542">
        <w:t xml:space="preserve"> </w:t>
      </w:r>
      <w:bookmarkEnd w:id="21"/>
    </w:p>
    <w:p w14:paraId="284CD3AB" w14:textId="28911197" w:rsidR="002B682D" w:rsidRDefault="00E875EB" w:rsidP="002967AB">
      <w:r w:rsidRPr="00432620">
        <w:t>The RCN believe</w:t>
      </w:r>
      <w:r w:rsidR="001463E7">
        <w:t>s</w:t>
      </w:r>
      <w:r w:rsidRPr="00432620">
        <w:t xml:space="preserve"> in lifelong learning and actively promotes the </w:t>
      </w:r>
      <w:r w:rsidRPr="00552D12">
        <w:rPr>
          <w:b/>
          <w:bCs/>
        </w:rPr>
        <w:t>continuing professional development</w:t>
      </w:r>
      <w:r w:rsidRPr="00432620">
        <w:t xml:space="preserve"> of all nurses. </w:t>
      </w:r>
      <w:r w:rsidRPr="00ED7C38">
        <w:t>A self-learning certificate will be available on the RCN website after the event.</w:t>
      </w:r>
      <w:r w:rsidRPr="00432620">
        <w:t xml:space="preserve">  You should log what you have learnt at this event using the Framework for Reflection guidelines on the back of </w:t>
      </w:r>
      <w:r w:rsidRPr="00432620">
        <w:lastRenderedPageBreak/>
        <w:t>your certificate and keep this document in your personal professional portfolio.</w:t>
      </w:r>
    </w:p>
    <w:p w14:paraId="68000BDB" w14:textId="03F4CCCB" w:rsidR="002B682D" w:rsidRPr="002967AB" w:rsidRDefault="002B682D" w:rsidP="002967AB">
      <w:r w:rsidRPr="009027E3">
        <w:rPr>
          <w:bCs/>
          <w:noProof/>
        </w:rPr>
        <mc:AlternateContent>
          <mc:Choice Requires="wps">
            <w:drawing>
              <wp:inline distT="0" distB="0" distL="0" distR="0" wp14:anchorId="61613227" wp14:editId="6D460518">
                <wp:extent cx="2640965" cy="335737"/>
                <wp:effectExtent l="0" t="0" r="26035"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35737"/>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D52FE5B" w14:textId="77777777" w:rsidR="002B682D" w:rsidRDefault="002E0F2A" w:rsidP="002B682D">
                            <w:pPr>
                              <w:jc w:val="center"/>
                            </w:pPr>
                            <w:hyperlink r:id="rId39" w:history="1">
                              <w:r w:rsidR="002B682D" w:rsidRPr="00CF6DD8">
                                <w:rPr>
                                  <w:rStyle w:val="Hyperlink"/>
                                </w:rPr>
                                <w:t>Development and practice</w:t>
                              </w:r>
                            </w:hyperlink>
                          </w:p>
                        </w:txbxContent>
                      </wps:txbx>
                      <wps:bodyPr rot="0" vert="horz" wrap="square" lIns="91440" tIns="45720" rIns="91440" bIns="45720" anchor="t" anchorCtr="0">
                        <a:noAutofit/>
                      </wps:bodyPr>
                    </wps:wsp>
                  </a:graphicData>
                </a:graphic>
              </wp:inline>
            </w:drawing>
          </mc:Choice>
          <mc:Fallback>
            <w:pict>
              <v:shape w14:anchorId="61613227" id="_x0000_s1035" type="#_x0000_t202" style="width:207.95pt;height: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" fillcolor="white [3201]" strokecolor="red" strokeweight="1.5pt">
                <v:textbox>
                  <w:txbxContent>
                    <w:p w14:paraId="4D52FE5B" w14:textId="77777777" w:rsidR="002B682D" w:rsidRDefault="004858D3" w:rsidP="002B682D">
                      <w:pPr>
                        <w:jc w:val="center"/>
                      </w:pPr>
                      <w:hyperlink r:id="rId40" w:history="1">
                        <w:r w:rsidR="002B682D" w:rsidRPr="00CF6DD8">
                          <w:rPr>
                            <w:rStyle w:val="Hyperlink"/>
                          </w:rPr>
                          <w:t>Development and practice</w:t>
                        </w:r>
                      </w:hyperlink>
                    </w:p>
                  </w:txbxContent>
                </v:textbox>
                <w10:anchorlock/>
              </v:shape>
            </w:pict>
          </mc:Fallback>
        </mc:AlternateContent>
      </w:r>
    </w:p>
    <w:p w14:paraId="752FDEC8" w14:textId="7E2ABA83" w:rsidR="00E875EB" w:rsidRPr="000D385F" w:rsidRDefault="00E875EB" w:rsidP="000D385F">
      <w:pPr>
        <w:pStyle w:val="Heading3"/>
      </w:pPr>
      <w:bookmarkStart w:id="22" w:name="_Toc68770477"/>
      <w:r w:rsidRPr="000D385F">
        <w:t>Free information at your fingertips</w:t>
      </w:r>
      <w:bookmarkEnd w:id="22"/>
    </w:p>
    <w:p w14:paraId="488290C6" w14:textId="1AC11795" w:rsidR="00E875EB" w:rsidRDefault="00E875EB" w:rsidP="002967AB">
      <w:r w:rsidRPr="00B330CC">
        <w:t>The RCN offers a number of FREE online resources with all the latest information and guidance on particular nursing practice issues such as: clinical</w:t>
      </w:r>
      <w:r w:rsidR="0005094E">
        <w:t xml:space="preserve"> </w:t>
      </w:r>
      <w:r w:rsidRPr="00B330CC">
        <w:t>guidelines, patient safety and eHealth as well as subject guides and resources on the Library &amp; Heritage Centre website, visit:</w:t>
      </w:r>
      <w:r w:rsidR="002B682D" w:rsidRPr="002B682D">
        <w:rPr>
          <w:bCs/>
          <w:noProof/>
        </w:rPr>
        <w:t xml:space="preserve"> </w:t>
      </w:r>
      <w:r w:rsidR="002B682D" w:rsidRPr="009027E3">
        <w:rPr>
          <w:bCs/>
          <w:noProof/>
        </w:rPr>
        <mc:AlternateContent>
          <mc:Choice Requires="wps">
            <w:drawing>
              <wp:inline distT="0" distB="0" distL="0" distR="0" wp14:anchorId="40011788" wp14:editId="04F088E9">
                <wp:extent cx="2615565" cy="287020"/>
                <wp:effectExtent l="0" t="0" r="13335" b="1778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AFEB3C9" w14:textId="77777777" w:rsidR="002B682D" w:rsidRDefault="002E0F2A" w:rsidP="002B682D">
                            <w:pPr>
                              <w:jc w:val="center"/>
                            </w:pPr>
                            <w:hyperlink r:id="rId41" w:history="1">
                              <w:r w:rsidR="002B682D" w:rsidRPr="00CF6DD8">
                                <w:rPr>
                                  <w:rStyle w:val="Hyperlink"/>
                                </w:rPr>
                                <w:t>RCN Library</w:t>
                              </w:r>
                            </w:hyperlink>
                          </w:p>
                        </w:txbxContent>
                      </wps:txbx>
                      <wps:bodyPr rot="0" vert="horz" wrap="square" lIns="91440" tIns="45720" rIns="91440" bIns="45720" anchor="t" anchorCtr="0">
                        <a:noAutofit/>
                      </wps:bodyPr>
                    </wps:wsp>
                  </a:graphicData>
                </a:graphic>
              </wp:inline>
            </w:drawing>
          </mc:Choice>
          <mc:Fallback>
            <w:pict>
              <v:shape w14:anchorId="40011788" id="_x0000_s1036"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" fillcolor="white [3201]" strokecolor="red" strokeweight="1.5pt">
                <v:textbox>
                  <w:txbxContent>
                    <w:p w14:paraId="3AFEB3C9" w14:textId="77777777" w:rsidR="002B682D" w:rsidRDefault="004858D3" w:rsidP="002B682D">
                      <w:pPr>
                        <w:jc w:val="center"/>
                      </w:pPr>
                      <w:hyperlink r:id="rId42" w:history="1">
                        <w:r w:rsidR="002B682D" w:rsidRPr="00CF6DD8">
                          <w:rPr>
                            <w:rStyle w:val="Hyperlink"/>
                          </w:rPr>
                          <w:t>RCN Library</w:t>
                        </w:r>
                      </w:hyperlink>
                    </w:p>
                  </w:txbxContent>
                </v:textbox>
                <w10:anchorlock/>
              </v:shape>
            </w:pict>
          </mc:Fallback>
        </mc:AlternateContent>
      </w:r>
    </w:p>
    <w:p w14:paraId="0E65B9AC" w14:textId="54235CFE" w:rsidR="00E875EB" w:rsidRPr="000D385F" w:rsidRDefault="00ED7C38" w:rsidP="000D385F">
      <w:pPr>
        <w:pStyle w:val="Heading3"/>
      </w:pPr>
      <w:bookmarkStart w:id="23" w:name="_Toc68770478"/>
      <w:r>
        <w:t>Have your say</w:t>
      </w:r>
      <w:bookmarkEnd w:id="23"/>
    </w:p>
    <w:p w14:paraId="1C024BA3" w14:textId="365A2EDC" w:rsidR="00E875EB" w:rsidRPr="00B330CC" w:rsidRDefault="00E875EB" w:rsidP="002967AB">
      <w:r w:rsidRPr="00B330CC">
        <w:t>Please take a few minutes to evaluate this event and give us your thoughts and suggestions. The evaluation will be sent out to you</w:t>
      </w:r>
      <w:r w:rsidR="00365829">
        <w:t xml:space="preserve"> by email at the end of the conference</w:t>
      </w:r>
      <w:r w:rsidRPr="00B330CC">
        <w:t xml:space="preserve">. </w:t>
      </w:r>
    </w:p>
    <w:p w14:paraId="701208E9" w14:textId="749A6614" w:rsidR="00FD4326" w:rsidRPr="004814DA" w:rsidRDefault="00E875EB" w:rsidP="004814DA">
      <w:r w:rsidRPr="00B330CC">
        <w:t>Thank you in advance for your feedback.</w:t>
      </w:r>
    </w:p>
    <w:p w14:paraId="149643C5" w14:textId="5A0294D3" w:rsidR="00B330CC" w:rsidRPr="00BD4DD0" w:rsidRDefault="00B330CC" w:rsidP="00BD4DD0">
      <w:pPr>
        <w:pStyle w:val="Heading1"/>
      </w:pPr>
      <w:bookmarkStart w:id="24" w:name="_Toc519160116"/>
      <w:bookmarkStart w:id="25" w:name="_Toc68770480"/>
      <w:r w:rsidRPr="00BD4DD0">
        <w:t xml:space="preserve">Exhibitors </w:t>
      </w:r>
      <w:r w:rsidR="00734523">
        <w:t>l</w:t>
      </w:r>
      <w:r w:rsidRPr="00BD4DD0">
        <w:t>isting</w:t>
      </w:r>
      <w:bookmarkEnd w:id="24"/>
      <w:bookmarkEnd w:id="25"/>
    </w:p>
    <w:p w14:paraId="064C1242" w14:textId="1CC4E7ED" w:rsidR="00513DF8" w:rsidRPr="00513DF8" w:rsidRDefault="00513DF8" w:rsidP="00513DF8">
      <w:pPr>
        <w:spacing w:after="0"/>
        <w:rPr>
          <w:rFonts w:cs="Arial"/>
          <w:bCs/>
        </w:rPr>
      </w:pPr>
      <w:r>
        <w:rPr>
          <w:rFonts w:cs="Arial"/>
          <w:bCs/>
        </w:rPr>
        <w:t xml:space="preserve">To provide additional support during the conference, the following RCN departments will be </w:t>
      </w:r>
      <w:r w:rsidR="00734523">
        <w:rPr>
          <w:rFonts w:cs="Arial"/>
          <w:bCs/>
        </w:rPr>
        <w:t>sharing further information in the exhibition</w:t>
      </w:r>
      <w:r>
        <w:rPr>
          <w:rFonts w:cs="Arial"/>
          <w:bCs/>
        </w:rPr>
        <w:t>.</w:t>
      </w:r>
    </w:p>
    <w:p w14:paraId="571A214B" w14:textId="77777777" w:rsidR="00513DF8" w:rsidRDefault="00513DF8" w:rsidP="00513DF8">
      <w:pPr>
        <w:spacing w:after="0"/>
        <w:rPr>
          <w:rFonts w:cs="Arial"/>
          <w:b/>
        </w:rPr>
      </w:pPr>
    </w:p>
    <w:p w14:paraId="2687B443" w14:textId="3BECC68A" w:rsidR="007B01AE" w:rsidRPr="00B330CC" w:rsidRDefault="002E0F2A" w:rsidP="007B01AE">
      <w:pPr>
        <w:spacing w:after="0"/>
        <w:rPr>
          <w:rFonts w:cs="Arial"/>
          <w:b/>
        </w:rPr>
      </w:pPr>
      <w:hyperlink r:id="rId43" w:history="1">
        <w:r w:rsidR="007B01AE" w:rsidRPr="0052745B">
          <w:rPr>
            <w:rStyle w:val="Hyperlink"/>
            <w:rFonts w:cs="Arial"/>
            <w:b/>
          </w:rPr>
          <w:t>RCN Member Support Services</w:t>
        </w:r>
      </w:hyperlink>
    </w:p>
    <w:p w14:paraId="1A53B812" w14:textId="4EC83E05" w:rsidR="004C47DF" w:rsidRDefault="002E0F2A" w:rsidP="00513DF8">
      <w:pPr>
        <w:spacing w:after="0"/>
        <w:rPr>
          <w:rFonts w:cs="Arial"/>
          <w:b/>
        </w:rPr>
      </w:pPr>
      <w:hyperlink r:id="rId44" w:history="1">
        <w:r w:rsidR="007B01AE" w:rsidRPr="0052745B">
          <w:rPr>
            <w:rStyle w:val="Hyperlink"/>
            <w:rFonts w:cs="Arial"/>
            <w:b/>
          </w:rPr>
          <w:t>RCN Library</w:t>
        </w:r>
      </w:hyperlink>
    </w:p>
    <w:p w14:paraId="40DF6C1F" w14:textId="14289F6E" w:rsidR="004C47DF" w:rsidRDefault="004C47DF" w:rsidP="0005094E">
      <w:pPr>
        <w:spacing w:after="0"/>
        <w:jc w:val="both"/>
        <w:rPr>
          <w:rFonts w:cs="Arial"/>
          <w:b/>
        </w:rPr>
      </w:pPr>
    </w:p>
    <w:p w14:paraId="12E346D4" w14:textId="412578B8" w:rsidR="00513DF8" w:rsidRPr="007B01AE" w:rsidRDefault="007B01AE" w:rsidP="0005094E">
      <w:pPr>
        <w:spacing w:after="0"/>
        <w:jc w:val="both"/>
        <w:rPr>
          <w:rFonts w:cs="Arial"/>
          <w:bCs/>
        </w:rPr>
      </w:pPr>
      <w:r w:rsidRPr="007B01AE">
        <w:rPr>
          <w:rFonts w:cs="Arial"/>
          <w:bCs/>
        </w:rPr>
        <w:t xml:space="preserve">The Help Desk will also </w:t>
      </w:r>
      <w:proofErr w:type="gramStart"/>
      <w:r w:rsidRPr="007B01AE">
        <w:rPr>
          <w:rFonts w:cs="Arial"/>
          <w:bCs/>
        </w:rPr>
        <w:t>be located in</w:t>
      </w:r>
      <w:proofErr w:type="gramEnd"/>
      <w:r w:rsidRPr="007B01AE">
        <w:rPr>
          <w:rFonts w:cs="Arial"/>
          <w:bCs/>
        </w:rPr>
        <w:t xml:space="preserve"> the exhibition.</w:t>
      </w:r>
    </w:p>
    <w:p w14:paraId="76B13406" w14:textId="659FAB0E" w:rsidR="00B330CC" w:rsidRPr="00BD4DD0" w:rsidRDefault="00B330CC" w:rsidP="00BD4DD0">
      <w:pPr>
        <w:pStyle w:val="Heading1"/>
      </w:pPr>
      <w:bookmarkStart w:id="26" w:name="_Toc68770481"/>
      <w:r w:rsidRPr="00BD4DD0">
        <w:t xml:space="preserve">Future RCN </w:t>
      </w:r>
      <w:r w:rsidR="00734523">
        <w:t>e</w:t>
      </w:r>
      <w:r w:rsidRPr="00BD4DD0">
        <w:t>vents</w:t>
      </w:r>
      <w:bookmarkEnd w:id="26"/>
    </w:p>
    <w:p w14:paraId="68F85B7B" w14:textId="3DFC84A4" w:rsidR="004C47DF" w:rsidRPr="00B330CC" w:rsidRDefault="00513DF8" w:rsidP="0005094E">
      <w:pPr>
        <w:spacing w:after="0"/>
      </w:pPr>
      <w:r>
        <w:t xml:space="preserve">To view all upcoming physical and virtual events please visit our website. </w:t>
      </w:r>
    </w:p>
    <w:p w14:paraId="113F1FC3" w14:textId="4C0FAAD2" w:rsidR="00D16365" w:rsidRPr="00B330CC" w:rsidRDefault="002B682D" w:rsidP="0005094E">
      <w:pPr>
        <w:spacing w:after="0"/>
      </w:pPr>
      <w:r w:rsidRPr="00155827">
        <w:rPr>
          <w:bCs/>
          <w:noProof/>
        </w:rPr>
        <mc:AlternateContent>
          <mc:Choice Requires="wps">
            <w:drawing>
              <wp:inline distT="0" distB="0" distL="0" distR="0" wp14:anchorId="101929EF" wp14:editId="306A8207">
                <wp:extent cx="2615565" cy="287020"/>
                <wp:effectExtent l="0" t="0" r="13335"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87020"/>
                        </a:xfrm>
                        <a:prstGeom prst="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53E249E" w14:textId="00AFDD6E" w:rsidR="002B682D" w:rsidRDefault="002E0F2A" w:rsidP="002B682D">
                            <w:pPr>
                              <w:jc w:val="center"/>
                            </w:pPr>
                            <w:hyperlink r:id="rId45" w:history="1">
                              <w:r w:rsidR="00BD65A1">
                                <w:rPr>
                                  <w:rStyle w:val="Hyperlink"/>
                                </w:rPr>
                                <w:t>RCN events listing</w:t>
                              </w:r>
                            </w:hyperlink>
                          </w:p>
                        </w:txbxContent>
                      </wps:txbx>
                      <wps:bodyPr rot="0" vert="horz" wrap="square" lIns="91440" tIns="45720" rIns="91440" bIns="45720" anchor="t" anchorCtr="0">
                        <a:noAutofit/>
                      </wps:bodyPr>
                    </wps:wsp>
                  </a:graphicData>
                </a:graphic>
              </wp:inline>
            </w:drawing>
          </mc:Choice>
          <mc:Fallback>
            <w:pict>
              <v:shape w14:anchorId="101929EF" id="_x0000_s1037" type="#_x0000_t202" style="width:205.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" fillcolor="white [3201]" strokecolor="red" strokeweight="1.5pt">
                <v:textbox>
                  <w:txbxContent>
                    <w:p w14:paraId="553E249E" w14:textId="00AFDD6E" w:rsidR="002B682D" w:rsidRDefault="004858D3" w:rsidP="002B682D">
                      <w:pPr>
                        <w:jc w:val="center"/>
                      </w:pPr>
                      <w:hyperlink r:id="rId46" w:history="1">
                        <w:r w:rsidR="00BD65A1">
                          <w:rPr>
                            <w:rStyle w:val="Hyperlink"/>
                          </w:rPr>
                          <w:t>RCN events listing</w:t>
                        </w:r>
                      </w:hyperlink>
                    </w:p>
                  </w:txbxContent>
                </v:textbox>
                <w10:anchorlock/>
              </v:shape>
            </w:pict>
          </mc:Fallback>
        </mc:AlternateContent>
      </w:r>
    </w:p>
    <w:p w14:paraId="5E08BD98" w14:textId="30A20301" w:rsidR="00D16365" w:rsidRPr="00B330CC" w:rsidRDefault="00D16365" w:rsidP="0005094E">
      <w:pPr>
        <w:spacing w:after="0"/>
        <w:rPr>
          <w:rFonts w:cs="Arial"/>
          <w:b/>
          <w:sz w:val="36"/>
        </w:rPr>
      </w:pPr>
    </w:p>
    <w:p w14:paraId="0E349D24" w14:textId="77777777" w:rsidR="004C47DF" w:rsidRPr="00B330CC" w:rsidRDefault="004C47DF" w:rsidP="0005094E">
      <w:pPr>
        <w:spacing w:after="0"/>
        <w:rPr>
          <w:rFonts w:cs="Arial"/>
          <w:b/>
          <w:sz w:val="36"/>
        </w:rPr>
      </w:pPr>
    </w:p>
    <w:p w14:paraId="40EAA85D" w14:textId="77777777" w:rsidR="004C47DF" w:rsidRPr="00B330CC" w:rsidRDefault="004C47DF" w:rsidP="0005094E">
      <w:pPr>
        <w:spacing w:after="0"/>
        <w:rPr>
          <w:rFonts w:cs="Arial"/>
          <w:b/>
          <w:sz w:val="36"/>
        </w:rPr>
      </w:pPr>
    </w:p>
    <w:p w14:paraId="3DDD7159" w14:textId="77777777" w:rsidR="004C47DF" w:rsidRPr="00B330CC" w:rsidRDefault="004C47DF" w:rsidP="0005094E">
      <w:pPr>
        <w:spacing w:after="0"/>
        <w:rPr>
          <w:rFonts w:cs="Arial"/>
          <w:b/>
          <w:sz w:val="36"/>
        </w:rPr>
      </w:pPr>
    </w:p>
    <w:p w14:paraId="35776D5B" w14:textId="77777777" w:rsidR="004C47DF" w:rsidRPr="00B330CC" w:rsidRDefault="004C47DF" w:rsidP="0005094E">
      <w:pPr>
        <w:spacing w:after="0"/>
        <w:rPr>
          <w:rFonts w:cs="Arial"/>
          <w:b/>
          <w:sz w:val="36"/>
        </w:rPr>
      </w:pPr>
    </w:p>
    <w:p w14:paraId="74E65854" w14:textId="77777777" w:rsidR="004C47DF" w:rsidRPr="00B330CC" w:rsidRDefault="004C47DF" w:rsidP="0005094E">
      <w:pPr>
        <w:spacing w:after="0"/>
        <w:rPr>
          <w:rFonts w:cs="Arial"/>
          <w:b/>
          <w:sz w:val="36"/>
        </w:rPr>
      </w:pPr>
    </w:p>
    <w:p w14:paraId="3F73FBA0" w14:textId="77777777" w:rsidR="004C47DF" w:rsidRPr="00B330CC" w:rsidRDefault="004C47DF" w:rsidP="0005094E">
      <w:pPr>
        <w:spacing w:after="0"/>
        <w:rPr>
          <w:rFonts w:cs="Arial"/>
          <w:b/>
          <w:sz w:val="36"/>
        </w:rPr>
      </w:pPr>
    </w:p>
    <w:p w14:paraId="121BE9E0" w14:textId="05F3A84F" w:rsidR="004C47DF" w:rsidRPr="00B330CC" w:rsidRDefault="004C47DF" w:rsidP="0005094E">
      <w:pPr>
        <w:spacing w:after="0"/>
        <w:rPr>
          <w:rFonts w:cs="Arial"/>
          <w:b/>
          <w:sz w:val="36"/>
        </w:rPr>
        <w:sectPr w:rsidR="004C47DF" w:rsidRPr="00B330CC" w:rsidSect="00E95AD3">
          <w:pgSz w:w="11906" w:h="16838"/>
          <w:pgMar w:top="851" w:right="1440" w:bottom="1440" w:left="1440" w:header="709" w:footer="709" w:gutter="0"/>
          <w:cols w:num="2" w:space="708"/>
          <w:docGrid w:linePitch="360"/>
        </w:sectPr>
      </w:pPr>
    </w:p>
    <w:p w14:paraId="3CC13960" w14:textId="2F5F66C1" w:rsidR="002E0F2A" w:rsidRDefault="00BD4DD0" w:rsidP="002E0F2A">
      <w:pPr>
        <w:pStyle w:val="Heading1"/>
      </w:pPr>
      <w:bookmarkStart w:id="27" w:name="_Toc68770482"/>
      <w:r>
        <w:lastRenderedPageBreak/>
        <w:t>Acknowledgement and thanks</w:t>
      </w:r>
      <w:bookmarkEnd w:id="27"/>
      <w:r w:rsidR="002E0F2A">
        <w:t xml:space="preserve"> </w:t>
      </w:r>
    </w:p>
    <w:p w14:paraId="79F5CF61" w14:textId="4D6041D5" w:rsidR="002E0F2A" w:rsidRDefault="002E0F2A" w:rsidP="002E0F2A"/>
    <w:p w14:paraId="6D2A06E7" w14:textId="1F821742" w:rsidR="002E0F2A" w:rsidRPr="00593F7B" w:rsidRDefault="002E0F2A" w:rsidP="002E0F2A">
      <w:r>
        <w:t>To all our speakers listed on the programme.</w:t>
      </w:r>
      <w:r>
        <w:t xml:space="preserve"> And to the following:</w:t>
      </w:r>
    </w:p>
    <w:p w14:paraId="43417E58" w14:textId="77777777" w:rsidR="002E0F2A" w:rsidRDefault="002E0F2A" w:rsidP="00584D52">
      <w:pPr>
        <w:pStyle w:val="NoSpacing"/>
        <w:rPr>
          <w:rFonts w:ascii="Public Sans Light" w:hAnsi="Public Sans Light" w:cs="Arial"/>
          <w:b/>
        </w:rPr>
      </w:pPr>
    </w:p>
    <w:p w14:paraId="4BC55E14" w14:textId="0057CC33" w:rsidR="00584D52" w:rsidRDefault="004F173A" w:rsidP="00584D52">
      <w:pPr>
        <w:pStyle w:val="NoSpacing"/>
        <w:rPr>
          <w:rFonts w:ascii="Public Sans Light" w:hAnsi="Public Sans Light" w:cs="Arial"/>
          <w:b/>
        </w:rPr>
      </w:pPr>
      <w:r>
        <w:rPr>
          <w:rFonts w:ascii="Public Sans Light" w:hAnsi="Public Sans Light" w:cs="Arial"/>
          <w:b/>
        </w:rPr>
        <w:t>RCN Research Society CRN sub-committee</w:t>
      </w:r>
    </w:p>
    <w:p w14:paraId="236E3859" w14:textId="77777777" w:rsidR="00593F7B" w:rsidRPr="002E0F2A" w:rsidRDefault="00593F7B" w:rsidP="002E0F2A">
      <w:pPr>
        <w:pStyle w:val="NoSpacing"/>
        <w:rPr>
          <w:rFonts w:ascii="Public Sans Light" w:hAnsi="Public Sans Light"/>
          <w:sz w:val="22"/>
        </w:rPr>
      </w:pPr>
    </w:p>
    <w:p w14:paraId="03DD444A" w14:textId="52DF83DA" w:rsidR="00593F7B" w:rsidRDefault="002E0F2A" w:rsidP="002E0F2A">
      <w:pPr>
        <w:pStyle w:val="NoSpacing"/>
        <w:ind w:left="2160" w:hanging="2160"/>
        <w:rPr>
          <w:rFonts w:ascii="Public Sans Light" w:hAnsi="Public Sans Light"/>
          <w:sz w:val="22"/>
        </w:rPr>
      </w:pPr>
      <w:r w:rsidRPr="002E0F2A">
        <w:rPr>
          <w:rFonts w:ascii="Public Sans Light" w:hAnsi="Public Sans Light"/>
          <w:bCs/>
          <w:sz w:val="22"/>
        </w:rPr>
        <w:t xml:space="preserve">Dr </w:t>
      </w:r>
      <w:r w:rsidR="00593F7B" w:rsidRPr="002E0F2A">
        <w:rPr>
          <w:rFonts w:ascii="Public Sans Light" w:hAnsi="Public Sans Light"/>
          <w:bCs/>
          <w:sz w:val="22"/>
        </w:rPr>
        <w:t>Helen Jone</w:t>
      </w:r>
      <w:r w:rsidRPr="002E0F2A">
        <w:rPr>
          <w:rFonts w:ascii="Public Sans Light" w:hAnsi="Public Sans Light"/>
          <w:bCs/>
          <w:sz w:val="22"/>
        </w:rPr>
        <w:t>s</w:t>
      </w:r>
      <w:r w:rsidRPr="002E0F2A">
        <w:rPr>
          <w:rFonts w:ascii="Public Sans Light" w:hAnsi="Public Sans Light"/>
          <w:sz w:val="22"/>
        </w:rPr>
        <w:tab/>
      </w:r>
      <w:r w:rsidR="00593F7B" w:rsidRPr="002E0F2A">
        <w:rPr>
          <w:rFonts w:ascii="Public Sans Light" w:hAnsi="Public Sans Light"/>
          <w:sz w:val="22"/>
        </w:rPr>
        <w:t xml:space="preserve"> Head of Research Nursing, Royal Free Hospital</w:t>
      </w:r>
      <w:r w:rsidRPr="002E0F2A">
        <w:rPr>
          <w:rFonts w:ascii="Public Sans Light" w:hAnsi="Public Sans Light"/>
          <w:sz w:val="22"/>
        </w:rPr>
        <w:t xml:space="preserve"> NHS </w:t>
      </w:r>
      <w:r>
        <w:rPr>
          <w:rFonts w:ascii="Public Sans Light" w:hAnsi="Public Sans Light"/>
          <w:sz w:val="22"/>
        </w:rPr>
        <w:t>FT</w:t>
      </w:r>
    </w:p>
    <w:p w14:paraId="63D21BBC" w14:textId="77777777" w:rsidR="002E0F2A" w:rsidRPr="002E0F2A" w:rsidRDefault="002E0F2A" w:rsidP="002E0F2A">
      <w:pPr>
        <w:pStyle w:val="NoSpacing"/>
        <w:ind w:left="2160" w:hanging="2160"/>
        <w:rPr>
          <w:rFonts w:ascii="Public Sans Light" w:hAnsi="Public Sans Light"/>
          <w:sz w:val="22"/>
        </w:rPr>
      </w:pPr>
    </w:p>
    <w:p w14:paraId="776AF579" w14:textId="0E7ED776" w:rsidR="004F173A" w:rsidRDefault="004F173A" w:rsidP="002E0F2A">
      <w:pPr>
        <w:pStyle w:val="NoSpacing"/>
        <w:ind w:left="2160" w:hanging="2160"/>
        <w:rPr>
          <w:rFonts w:ascii="Public Sans Light" w:hAnsi="Public Sans Light"/>
          <w:sz w:val="22"/>
        </w:rPr>
      </w:pPr>
      <w:r w:rsidRPr="002E0F2A">
        <w:rPr>
          <w:rFonts w:ascii="Public Sans Light" w:hAnsi="Public Sans Light"/>
          <w:bCs/>
          <w:sz w:val="22"/>
        </w:rPr>
        <w:t>Gail Mills</w:t>
      </w:r>
      <w:r w:rsidR="002E0F2A">
        <w:rPr>
          <w:rFonts w:ascii="Public Sans Light" w:hAnsi="Public Sans Light"/>
          <w:bCs/>
          <w:sz w:val="22"/>
        </w:rPr>
        <w:t xml:space="preserve"> </w:t>
      </w:r>
      <w:r w:rsidR="002E0F2A">
        <w:rPr>
          <w:rFonts w:ascii="Public Sans Light" w:hAnsi="Public Sans Light"/>
          <w:bCs/>
          <w:sz w:val="22"/>
        </w:rPr>
        <w:tab/>
        <w:t xml:space="preserve"> </w:t>
      </w:r>
      <w:r w:rsidRPr="002E0F2A">
        <w:rPr>
          <w:rFonts w:ascii="Public Sans Light" w:hAnsi="Public Sans Light"/>
          <w:sz w:val="22"/>
        </w:rPr>
        <w:t xml:space="preserve">Lead Nurse Research and Development, Sheffield Teaching </w:t>
      </w:r>
      <w:r w:rsidR="002E0F2A">
        <w:rPr>
          <w:rFonts w:ascii="Public Sans Light" w:hAnsi="Public Sans Light"/>
          <w:sz w:val="22"/>
        </w:rPr>
        <w:t xml:space="preserve">   </w:t>
      </w:r>
      <w:r w:rsidRPr="002E0F2A">
        <w:rPr>
          <w:rFonts w:ascii="Public Sans Light" w:hAnsi="Public Sans Light"/>
          <w:sz w:val="22"/>
        </w:rPr>
        <w:t>Hospitals</w:t>
      </w:r>
      <w:r w:rsidR="002E0F2A" w:rsidRPr="002E0F2A">
        <w:rPr>
          <w:rFonts w:ascii="Public Sans Light" w:hAnsi="Public Sans Light"/>
          <w:sz w:val="22"/>
        </w:rPr>
        <w:t xml:space="preserve"> N</w:t>
      </w:r>
      <w:r w:rsidRPr="002E0F2A">
        <w:rPr>
          <w:rFonts w:ascii="Public Sans Light" w:hAnsi="Public Sans Light"/>
          <w:sz w:val="22"/>
        </w:rPr>
        <w:t>HS</w:t>
      </w:r>
      <w:r w:rsidR="002E0F2A" w:rsidRPr="002E0F2A">
        <w:rPr>
          <w:rFonts w:ascii="Public Sans Light" w:hAnsi="Public Sans Light"/>
          <w:sz w:val="22"/>
        </w:rPr>
        <w:t xml:space="preserve"> FT</w:t>
      </w:r>
      <w:r w:rsidRPr="002E0F2A">
        <w:rPr>
          <w:rFonts w:ascii="Public Sans Light" w:hAnsi="Public Sans Light"/>
          <w:sz w:val="22"/>
        </w:rPr>
        <w:t xml:space="preserve"> </w:t>
      </w:r>
    </w:p>
    <w:p w14:paraId="331C8D61" w14:textId="77777777" w:rsidR="002E0F2A" w:rsidRPr="002E0F2A" w:rsidRDefault="002E0F2A" w:rsidP="002E0F2A">
      <w:pPr>
        <w:pStyle w:val="NoSpacing"/>
        <w:ind w:left="2160" w:hanging="2160"/>
        <w:rPr>
          <w:rFonts w:ascii="Public Sans Light" w:hAnsi="Public Sans Light"/>
          <w:sz w:val="22"/>
        </w:rPr>
      </w:pPr>
    </w:p>
    <w:p w14:paraId="35B3E1B2" w14:textId="357C7DFA" w:rsidR="00584D52" w:rsidRPr="002E0F2A" w:rsidRDefault="002E0F2A" w:rsidP="002E0F2A">
      <w:pPr>
        <w:pStyle w:val="NoSpacing"/>
        <w:rPr>
          <w:rFonts w:ascii="Public Sans Light" w:hAnsi="Public Sans Light"/>
          <w:sz w:val="22"/>
        </w:rPr>
      </w:pPr>
      <w:r w:rsidRPr="002E0F2A">
        <w:rPr>
          <w:rFonts w:ascii="Public Sans Light" w:hAnsi="Public Sans Light"/>
          <w:sz w:val="22"/>
        </w:rPr>
        <w:t>Prof. Julie Sanders</w:t>
      </w:r>
      <w:r>
        <w:rPr>
          <w:rFonts w:ascii="Public Sans Light" w:hAnsi="Public Sans Light"/>
          <w:sz w:val="22"/>
        </w:rPr>
        <w:tab/>
      </w:r>
      <w:r w:rsidRPr="002E0F2A">
        <w:rPr>
          <w:rFonts w:ascii="Public Sans Light" w:hAnsi="Public Sans Light"/>
          <w:sz w:val="22"/>
        </w:rPr>
        <w:t xml:space="preserve"> </w:t>
      </w:r>
      <w:r w:rsidRPr="002E0F2A">
        <w:rPr>
          <w:rFonts w:ascii="Public Sans Light" w:hAnsi="Public Sans Light"/>
          <w:sz w:val="22"/>
        </w:rPr>
        <w:t>Director of Clinical Research, Quality and Innovation, S</w:t>
      </w:r>
      <w:r w:rsidRPr="002E0F2A">
        <w:rPr>
          <w:rFonts w:ascii="Public Sans Light" w:hAnsi="Public Sans Light"/>
          <w:sz w:val="22"/>
        </w:rPr>
        <w:t xml:space="preserve">t. </w:t>
      </w:r>
      <w:r w:rsidRPr="002E0F2A">
        <w:rPr>
          <w:rFonts w:ascii="Public Sans Light" w:hAnsi="Public Sans Light"/>
          <w:sz w:val="22"/>
        </w:rPr>
        <w:tab/>
      </w:r>
      <w:r w:rsidRPr="002E0F2A">
        <w:rPr>
          <w:rFonts w:ascii="Public Sans Light" w:hAnsi="Public Sans Light"/>
          <w:sz w:val="22"/>
        </w:rPr>
        <w:tab/>
      </w:r>
      <w:r>
        <w:rPr>
          <w:rFonts w:ascii="Public Sans Light" w:hAnsi="Public Sans Light"/>
          <w:sz w:val="22"/>
        </w:rPr>
        <w:tab/>
      </w:r>
      <w:r>
        <w:rPr>
          <w:rFonts w:ascii="Public Sans Light" w:hAnsi="Public Sans Light"/>
          <w:sz w:val="22"/>
        </w:rPr>
        <w:tab/>
      </w:r>
      <w:r w:rsidRPr="002E0F2A">
        <w:rPr>
          <w:rFonts w:ascii="Public Sans Light" w:hAnsi="Public Sans Light"/>
          <w:sz w:val="22"/>
        </w:rPr>
        <w:t>B</w:t>
      </w:r>
      <w:r w:rsidRPr="002E0F2A">
        <w:rPr>
          <w:rFonts w:ascii="Public Sans Light" w:hAnsi="Public Sans Light"/>
          <w:sz w:val="22"/>
        </w:rPr>
        <w:t>artholomew's Hospital</w:t>
      </w:r>
    </w:p>
    <w:p w14:paraId="308D15DF" w14:textId="77777777" w:rsidR="002E0F2A" w:rsidRPr="00584D52" w:rsidRDefault="002E0F2A" w:rsidP="00593F7B">
      <w:pPr>
        <w:rPr>
          <w:b/>
        </w:rPr>
      </w:pPr>
    </w:p>
    <w:p w14:paraId="50E62934" w14:textId="3DC4F0D1" w:rsidR="00584D52" w:rsidRPr="00584D52" w:rsidRDefault="002E0F2A" w:rsidP="00584D52">
      <w:pPr>
        <w:pStyle w:val="NoSpacing"/>
        <w:rPr>
          <w:rFonts w:ascii="Public Sans Light" w:hAnsi="Public Sans Light" w:cs="Arial"/>
          <w:b/>
          <w:sz w:val="22"/>
        </w:rPr>
      </w:pPr>
      <w:r>
        <w:rPr>
          <w:rFonts w:ascii="Public Sans Light" w:hAnsi="Public Sans Light" w:cs="Arial"/>
          <w:b/>
          <w:sz w:val="22"/>
        </w:rPr>
        <w:t>Events and AV Team</w:t>
      </w:r>
    </w:p>
    <w:p w14:paraId="28C78AEE" w14:textId="77777777" w:rsidR="00584D52" w:rsidRPr="00584D52" w:rsidRDefault="00584D52" w:rsidP="00584D52">
      <w:pPr>
        <w:pStyle w:val="NoSpacing"/>
        <w:rPr>
          <w:rFonts w:ascii="Public Sans Light" w:hAnsi="Public Sans Light" w:cs="Arial"/>
          <w:sz w:val="22"/>
        </w:rPr>
      </w:pPr>
    </w:p>
    <w:p w14:paraId="34F07D50" w14:textId="22392B64" w:rsidR="002E0F2A" w:rsidRDefault="002E0F2A" w:rsidP="00593F7B">
      <w:r>
        <w:t>Gary Shanley</w:t>
      </w:r>
      <w:r>
        <w:tab/>
      </w:r>
      <w:r>
        <w:tab/>
        <w:t xml:space="preserve">Senior </w:t>
      </w:r>
      <w:proofErr w:type="gramStart"/>
      <w:r>
        <w:t>Audio Visual</w:t>
      </w:r>
      <w:proofErr w:type="gramEnd"/>
      <w:r>
        <w:t xml:space="preserve"> Technical Engineer </w:t>
      </w:r>
    </w:p>
    <w:p w14:paraId="7FC525BD" w14:textId="4FFC30B2" w:rsidR="002E0F2A" w:rsidRDefault="002E0F2A" w:rsidP="00593F7B">
      <w:r>
        <w:t>Sally Faley</w:t>
      </w:r>
      <w:r>
        <w:tab/>
      </w:r>
      <w:r>
        <w:tab/>
        <w:t>Business Events Manage, RCN</w:t>
      </w:r>
    </w:p>
    <w:p w14:paraId="7F8C8CD1" w14:textId="4B470CDC" w:rsidR="00593F7B" w:rsidRDefault="00593F7B" w:rsidP="00593F7B">
      <w:r>
        <w:t>Melissa Askam</w:t>
      </w:r>
      <w:r w:rsidR="007B13FD">
        <w:t xml:space="preserve"> </w:t>
      </w:r>
      <w:r w:rsidR="007B13FD">
        <w:tab/>
        <w:t xml:space="preserve">Business </w:t>
      </w:r>
      <w:r w:rsidR="004F173A">
        <w:t>E</w:t>
      </w:r>
      <w:r w:rsidR="007B13FD">
        <w:t xml:space="preserve">vents </w:t>
      </w:r>
      <w:r w:rsidR="004F173A">
        <w:t>O</w:t>
      </w:r>
      <w:r w:rsidR="007B13FD">
        <w:t xml:space="preserve">rganiser, </w:t>
      </w:r>
      <w:r w:rsidR="002E0F2A">
        <w:t>RCN</w:t>
      </w:r>
    </w:p>
    <w:p w14:paraId="0A62F534" w14:textId="178381E3" w:rsidR="007B13FD" w:rsidRDefault="007B13FD" w:rsidP="00593F7B">
      <w:r>
        <w:t xml:space="preserve">Katie Paraboo </w:t>
      </w:r>
      <w:r>
        <w:tab/>
      </w:r>
      <w:r w:rsidRPr="007B13FD">
        <w:t>Events and Marketing Administrator</w:t>
      </w:r>
      <w:r w:rsidR="002E0F2A">
        <w:t>, RCN</w:t>
      </w:r>
    </w:p>
    <w:p w14:paraId="56C0B87F" w14:textId="3A72B3FB" w:rsidR="00CF6DD8" w:rsidRDefault="00CF6DD8" w:rsidP="0005094E">
      <w:pPr>
        <w:spacing w:after="0"/>
        <w:jc w:val="both"/>
        <w:rPr>
          <w:rFonts w:cs="Arial"/>
        </w:rPr>
      </w:pPr>
    </w:p>
    <w:p w14:paraId="5D6F87D6" w14:textId="14EB1D44" w:rsidR="00CF6DD8" w:rsidRDefault="00CF6DD8" w:rsidP="0005094E">
      <w:pPr>
        <w:spacing w:after="0"/>
        <w:jc w:val="both"/>
        <w:rPr>
          <w:rFonts w:cs="Arial"/>
        </w:rPr>
      </w:pPr>
    </w:p>
    <w:p w14:paraId="1ACE6C48" w14:textId="7C1CD0EE" w:rsidR="00CF6DD8" w:rsidRDefault="00CF6DD8" w:rsidP="0005094E">
      <w:pPr>
        <w:spacing w:after="0"/>
        <w:jc w:val="both"/>
        <w:rPr>
          <w:rFonts w:cs="Arial"/>
        </w:rPr>
      </w:pPr>
    </w:p>
    <w:p w14:paraId="7888454D" w14:textId="1ED78B25" w:rsidR="00CF6DD8" w:rsidRDefault="00CF6DD8" w:rsidP="0005094E">
      <w:pPr>
        <w:spacing w:after="0"/>
        <w:jc w:val="both"/>
        <w:rPr>
          <w:rFonts w:cs="Arial"/>
        </w:rPr>
      </w:pPr>
    </w:p>
    <w:p w14:paraId="4E01BAC5" w14:textId="3366F77A" w:rsidR="00CF6DD8" w:rsidRDefault="00CF6DD8" w:rsidP="0005094E">
      <w:pPr>
        <w:spacing w:after="0"/>
        <w:jc w:val="both"/>
        <w:rPr>
          <w:rFonts w:cs="Arial"/>
        </w:rPr>
      </w:pPr>
    </w:p>
    <w:p w14:paraId="1030C9FB" w14:textId="3AC160AD" w:rsidR="00CF6DD8" w:rsidRDefault="00CF6DD8" w:rsidP="0005094E">
      <w:pPr>
        <w:spacing w:after="0"/>
        <w:jc w:val="both"/>
        <w:rPr>
          <w:rFonts w:cs="Arial"/>
        </w:rPr>
      </w:pPr>
    </w:p>
    <w:p w14:paraId="27A6930F" w14:textId="3C64617E" w:rsidR="00CF6DD8" w:rsidRDefault="00CF6DD8" w:rsidP="0005094E">
      <w:pPr>
        <w:spacing w:after="0"/>
        <w:jc w:val="both"/>
        <w:rPr>
          <w:rFonts w:cs="Arial"/>
        </w:rPr>
      </w:pPr>
    </w:p>
    <w:p w14:paraId="71FCFDB4" w14:textId="119DE7EA" w:rsidR="00CF6DD8" w:rsidRDefault="00CF6DD8" w:rsidP="0005094E">
      <w:pPr>
        <w:spacing w:after="0"/>
        <w:jc w:val="both"/>
        <w:rPr>
          <w:rFonts w:cs="Arial"/>
        </w:rPr>
      </w:pPr>
    </w:p>
    <w:p w14:paraId="71D6C9DB" w14:textId="580ACC32" w:rsidR="00CF6DD8" w:rsidRDefault="00CF6DD8" w:rsidP="0005094E">
      <w:pPr>
        <w:spacing w:after="0"/>
        <w:jc w:val="both"/>
        <w:rPr>
          <w:rFonts w:cs="Arial"/>
        </w:rPr>
      </w:pPr>
    </w:p>
    <w:p w14:paraId="31487AE6" w14:textId="449F9023" w:rsidR="00CF6DD8" w:rsidRDefault="00CF6DD8" w:rsidP="0005094E">
      <w:pPr>
        <w:spacing w:after="0"/>
        <w:jc w:val="both"/>
        <w:rPr>
          <w:rFonts w:cs="Arial"/>
        </w:rPr>
      </w:pPr>
    </w:p>
    <w:p w14:paraId="38696C9A" w14:textId="037CBDD9" w:rsidR="00CF6DD8" w:rsidRDefault="00CF6DD8" w:rsidP="0005094E">
      <w:pPr>
        <w:spacing w:after="0"/>
        <w:jc w:val="both"/>
        <w:rPr>
          <w:rFonts w:cs="Arial"/>
        </w:rPr>
      </w:pPr>
    </w:p>
    <w:p w14:paraId="638BD28C" w14:textId="06191EDA" w:rsidR="00584D52" w:rsidRDefault="00584D52" w:rsidP="0005094E">
      <w:pPr>
        <w:spacing w:after="0"/>
        <w:jc w:val="both"/>
        <w:rPr>
          <w:rFonts w:cs="Arial"/>
        </w:rPr>
      </w:pPr>
    </w:p>
    <w:p w14:paraId="0CC14A72" w14:textId="6E51A232" w:rsidR="00584D52" w:rsidRDefault="00584D52" w:rsidP="0005094E">
      <w:pPr>
        <w:spacing w:after="0"/>
        <w:jc w:val="both"/>
        <w:rPr>
          <w:rFonts w:cs="Arial"/>
        </w:rPr>
      </w:pPr>
    </w:p>
    <w:p w14:paraId="7D94D075" w14:textId="77777777" w:rsidR="00CF6DD8" w:rsidRPr="00BC62E4" w:rsidRDefault="00CF6DD8" w:rsidP="0005094E">
      <w:pPr>
        <w:spacing w:after="0"/>
        <w:jc w:val="both"/>
        <w:rPr>
          <w:rFonts w:cs="Arial"/>
        </w:rPr>
      </w:pPr>
    </w:p>
    <w:sectPr w:rsidR="00CF6DD8" w:rsidRPr="00BC62E4" w:rsidSect="00E95AD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92994" w14:textId="77777777" w:rsidR="00E15170" w:rsidRDefault="00E15170" w:rsidP="00961533">
      <w:pPr>
        <w:spacing w:after="0" w:line="240" w:lineRule="auto"/>
      </w:pPr>
      <w:r>
        <w:separator/>
      </w:r>
    </w:p>
  </w:endnote>
  <w:endnote w:type="continuationSeparator" w:id="0">
    <w:p w14:paraId="03900C45" w14:textId="77777777" w:rsidR="00E15170" w:rsidRDefault="00E15170" w:rsidP="0096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oundryMonoline-ExtraBold">
    <w:charset w:val="00"/>
    <w:family w:val="auto"/>
    <w:pitch w:val="variable"/>
    <w:sig w:usb0="80000027" w:usb1="00000040" w:usb2="00000000" w:usb3="00000000" w:csb0="00000001"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8790" w14:textId="28989B3F" w:rsidR="00E15170" w:rsidRPr="00AB5B9C" w:rsidRDefault="007B5108" w:rsidP="002B682D">
    <w:pPr>
      <w:pStyle w:val="Footer"/>
      <w:rPr>
        <w:szCs w:val="24"/>
      </w:rPr>
    </w:pPr>
    <w:r>
      <w:rPr>
        <w:noProof/>
      </w:rPr>
      <mc:AlternateContent>
        <mc:Choice Requires="wps">
          <w:drawing>
            <wp:anchor distT="45720" distB="45720" distL="114300" distR="114300" simplePos="0" relativeHeight="251666432" behindDoc="0" locked="0" layoutInCell="1" allowOverlap="1" wp14:anchorId="09419DC6" wp14:editId="0188856D">
              <wp:simplePos x="0" y="0"/>
              <wp:positionH relativeFrom="page">
                <wp:align>left</wp:align>
              </wp:positionH>
              <wp:positionV relativeFrom="margin">
                <wp:posOffset>9404985</wp:posOffset>
              </wp:positionV>
              <wp:extent cx="7538085" cy="429260"/>
              <wp:effectExtent l="0" t="0" r="2476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29260"/>
                      </a:xfrm>
                      <a:prstGeom prst="rect">
                        <a:avLst/>
                      </a:prstGeom>
                      <a:solidFill>
                        <a:schemeClr val="tx2"/>
                      </a:solidFill>
                      <a:ln w="9525">
                        <a:solidFill>
                          <a:schemeClr val="tx2"/>
                        </a:solidFill>
                        <a:miter lim="800000"/>
                        <a:headEnd/>
                        <a:tailEnd/>
                      </a:ln>
                    </wps:spPr>
                    <wps:txbx>
                      <w:txbxContent>
                        <w:p w14:paraId="54C45D39" w14:textId="1647CD18" w:rsidR="002B682D" w:rsidRPr="002B682D" w:rsidRDefault="00593F7B" w:rsidP="002B682D">
                          <w:pPr>
                            <w:jc w:val="center"/>
                            <w:rPr>
                              <w:color w:val="FFFFFF" w:themeColor="background1"/>
                              <w:sz w:val="40"/>
                              <w:szCs w:val="40"/>
                            </w:rPr>
                          </w:pPr>
                          <w:r w:rsidRPr="00593F7B">
                            <w:rPr>
                              <w:color w:val="FFFFFF" w:themeColor="background1"/>
                              <w:sz w:val="40"/>
                              <w:szCs w:val="40"/>
                            </w:rPr>
                            <w:t>Inaugural Clinical Research Nursing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19DC6" id="_x0000_t202" coordsize="21600,21600" o:spt="202" path="m,l,21600r21600,l21600,xe">
              <v:stroke joinstyle="miter"/>
              <v:path gradientshapeok="t" o:connecttype="rect"/>
            </v:shapetype>
            <v:shape id="_x0000_s1039" type="#_x0000_t202" style="position:absolute;margin-left:0;margin-top:740.55pt;width:593.55pt;height:33.8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" fillcolor="#1f497d [3215]" strokecolor="#1f497d [3215]">
              <v:textbox>
                <w:txbxContent>
                  <w:p w14:paraId="54C45D39" w14:textId="1647CD18" w:rsidR="002B682D" w:rsidRPr="002B682D" w:rsidRDefault="00593F7B" w:rsidP="002B682D">
                    <w:pPr>
                      <w:jc w:val="center"/>
                      <w:rPr>
                        <w:color w:val="FFFFFF" w:themeColor="background1"/>
                        <w:sz w:val="40"/>
                        <w:szCs w:val="40"/>
                      </w:rPr>
                    </w:pPr>
                    <w:r w:rsidRPr="00593F7B">
                      <w:rPr>
                        <w:color w:val="FFFFFF" w:themeColor="background1"/>
                        <w:sz w:val="40"/>
                        <w:szCs w:val="40"/>
                      </w:rPr>
                      <w:t>Inaugural Clinical Research Nursing Day</w:t>
                    </w:r>
                  </w:p>
                </w:txbxContent>
              </v:textbox>
              <w10:wrap type="square" anchorx="page" anchory="margin"/>
            </v:shape>
          </w:pict>
        </mc:Fallback>
      </mc:AlternateContent>
    </w:r>
    <w:r w:rsidR="00D36BF4">
      <w:rPr>
        <w:rFonts w:cs="Arial"/>
        <w:noProof/>
        <w:szCs w:val="24"/>
      </w:rPr>
      <mc:AlternateContent>
        <mc:Choice Requires="wps">
          <w:drawing>
            <wp:anchor distT="0" distB="0" distL="114300" distR="114300" simplePos="0" relativeHeight="251657216" behindDoc="1" locked="0" layoutInCell="1" allowOverlap="1" wp14:anchorId="1C07E3D2" wp14:editId="6813C24F">
              <wp:simplePos x="0" y="0"/>
              <wp:positionH relativeFrom="page">
                <wp:posOffset>0</wp:posOffset>
              </wp:positionH>
              <wp:positionV relativeFrom="page">
                <wp:posOffset>9780104</wp:posOffset>
              </wp:positionV>
              <wp:extent cx="7538085" cy="882015"/>
              <wp:effectExtent l="0" t="0" r="24765" b="13335"/>
              <wp:wrapNone/>
              <wp:docPr id="11" name="Rectangle 11"/>
              <wp:cNvGraphicFramePr/>
              <a:graphic xmlns:a="http://schemas.openxmlformats.org/drawingml/2006/main">
                <a:graphicData uri="http://schemas.microsoft.com/office/word/2010/wordprocessingShape">
                  <wps:wsp>
                    <wps:cNvSpPr/>
                    <wps:spPr>
                      <a:xfrm>
                        <a:off x="0" y="0"/>
                        <a:ext cx="7538085" cy="88201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E30B" id="Rectangle 11" o:spid="_x0000_s1026" style="position:absolute;margin-left:0;margin-top:770.1pt;width:593.55pt;height:69.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" fillcolor="#1f497d [3215]" strokecolor="#243f60 [1604]" strokeweight="2pt">
              <w10:wrap anchorx="page" anchory="page"/>
            </v:rect>
          </w:pict>
        </mc:Fallback>
      </mc:AlternateContent>
    </w:r>
  </w:p>
  <w:p w14:paraId="1457A36A" w14:textId="1094694E" w:rsidR="00E15170" w:rsidRDefault="00E1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45D2C" w14:textId="77777777" w:rsidR="00E15170" w:rsidRDefault="00E15170" w:rsidP="00961533">
      <w:pPr>
        <w:spacing w:after="0" w:line="240" w:lineRule="auto"/>
      </w:pPr>
      <w:r>
        <w:separator/>
      </w:r>
    </w:p>
  </w:footnote>
  <w:footnote w:type="continuationSeparator" w:id="0">
    <w:p w14:paraId="04AEE3CF" w14:textId="77777777" w:rsidR="00E15170" w:rsidRDefault="00E15170" w:rsidP="0096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F1E"/>
    <w:multiLevelType w:val="hybridMultilevel"/>
    <w:tmpl w:val="F0627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1AD"/>
    <w:multiLevelType w:val="hybridMultilevel"/>
    <w:tmpl w:val="D646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E3B34"/>
    <w:multiLevelType w:val="hybridMultilevel"/>
    <w:tmpl w:val="E5C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0351D"/>
    <w:multiLevelType w:val="hybridMultilevel"/>
    <w:tmpl w:val="9BD014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EF49AB"/>
    <w:multiLevelType w:val="hybridMultilevel"/>
    <w:tmpl w:val="AC82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1E2"/>
    <w:multiLevelType w:val="hybridMultilevel"/>
    <w:tmpl w:val="493E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F39EC"/>
    <w:multiLevelType w:val="hybridMultilevel"/>
    <w:tmpl w:val="47AC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A1AB4"/>
    <w:multiLevelType w:val="hybridMultilevel"/>
    <w:tmpl w:val="245648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1974269"/>
    <w:multiLevelType w:val="hybridMultilevel"/>
    <w:tmpl w:val="C0D660BE"/>
    <w:lvl w:ilvl="0" w:tplc="B966295A">
      <w:numFmt w:val="bullet"/>
      <w:lvlText w:val="-"/>
      <w:lvlJc w:val="left"/>
      <w:pPr>
        <w:ind w:left="720" w:hanging="360"/>
      </w:pPr>
      <w:rPr>
        <w:rFonts w:ascii="Public Sans Light" w:eastAsiaTheme="minorHAnsi" w:hAnsi="Public Sans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86CAC"/>
    <w:multiLevelType w:val="hybridMultilevel"/>
    <w:tmpl w:val="872A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429A9"/>
    <w:multiLevelType w:val="hybridMultilevel"/>
    <w:tmpl w:val="FEC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B219D"/>
    <w:multiLevelType w:val="hybridMultilevel"/>
    <w:tmpl w:val="81C8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92A12"/>
    <w:multiLevelType w:val="hybridMultilevel"/>
    <w:tmpl w:val="6822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84656"/>
    <w:multiLevelType w:val="hybridMultilevel"/>
    <w:tmpl w:val="C6C86D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9"/>
  </w:num>
  <w:num w:numId="6">
    <w:abstractNumId w:val="5"/>
  </w:num>
  <w:num w:numId="7">
    <w:abstractNumId w:val="2"/>
  </w:num>
  <w:num w:numId="8">
    <w:abstractNumId w:val="0"/>
  </w:num>
  <w:num w:numId="9">
    <w:abstractNumId w:val="13"/>
  </w:num>
  <w:num w:numId="10">
    <w:abstractNumId w:val="3"/>
  </w:num>
  <w:num w:numId="11">
    <w:abstractNumId w:val="12"/>
  </w:num>
  <w:num w:numId="12">
    <w:abstractNumId w:val="10"/>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8F"/>
    <w:rsid w:val="00006C89"/>
    <w:rsid w:val="00012FDE"/>
    <w:rsid w:val="00014C99"/>
    <w:rsid w:val="00021CD6"/>
    <w:rsid w:val="00022CAF"/>
    <w:rsid w:val="0005094E"/>
    <w:rsid w:val="000532D0"/>
    <w:rsid w:val="00080661"/>
    <w:rsid w:val="00082E63"/>
    <w:rsid w:val="0008586D"/>
    <w:rsid w:val="000921D4"/>
    <w:rsid w:val="000A012A"/>
    <w:rsid w:val="000A5794"/>
    <w:rsid w:val="000B0007"/>
    <w:rsid w:val="000B3511"/>
    <w:rsid w:val="000B6C2E"/>
    <w:rsid w:val="000C3BD7"/>
    <w:rsid w:val="000D0D7A"/>
    <w:rsid w:val="000D26C7"/>
    <w:rsid w:val="000D385F"/>
    <w:rsid w:val="000F2573"/>
    <w:rsid w:val="00105FCD"/>
    <w:rsid w:val="0014160E"/>
    <w:rsid w:val="001463E7"/>
    <w:rsid w:val="00155827"/>
    <w:rsid w:val="001615E9"/>
    <w:rsid w:val="00164345"/>
    <w:rsid w:val="00164F0D"/>
    <w:rsid w:val="0017601B"/>
    <w:rsid w:val="00181651"/>
    <w:rsid w:val="001923A8"/>
    <w:rsid w:val="001C3061"/>
    <w:rsid w:val="001C4251"/>
    <w:rsid w:val="001F264A"/>
    <w:rsid w:val="00234659"/>
    <w:rsid w:val="002515A8"/>
    <w:rsid w:val="002826E8"/>
    <w:rsid w:val="002907A9"/>
    <w:rsid w:val="00295A1A"/>
    <w:rsid w:val="002967AB"/>
    <w:rsid w:val="00296918"/>
    <w:rsid w:val="002A1672"/>
    <w:rsid w:val="002B022C"/>
    <w:rsid w:val="002B0DAF"/>
    <w:rsid w:val="002B1097"/>
    <w:rsid w:val="002B682D"/>
    <w:rsid w:val="002B7F6D"/>
    <w:rsid w:val="002C1542"/>
    <w:rsid w:val="002C7521"/>
    <w:rsid w:val="002E0F2A"/>
    <w:rsid w:val="002F04C8"/>
    <w:rsid w:val="0030255A"/>
    <w:rsid w:val="00306E94"/>
    <w:rsid w:val="00310ED3"/>
    <w:rsid w:val="00352A02"/>
    <w:rsid w:val="00365829"/>
    <w:rsid w:val="003A0860"/>
    <w:rsid w:val="003B2324"/>
    <w:rsid w:val="003C1221"/>
    <w:rsid w:val="003C4B26"/>
    <w:rsid w:val="003C6ACD"/>
    <w:rsid w:val="003D2DCE"/>
    <w:rsid w:val="003D5C0A"/>
    <w:rsid w:val="003E21DB"/>
    <w:rsid w:val="003E7FAC"/>
    <w:rsid w:val="004018D2"/>
    <w:rsid w:val="0040523B"/>
    <w:rsid w:val="00405508"/>
    <w:rsid w:val="004075EC"/>
    <w:rsid w:val="00414F61"/>
    <w:rsid w:val="004153F8"/>
    <w:rsid w:val="00417462"/>
    <w:rsid w:val="004279B5"/>
    <w:rsid w:val="00430FD0"/>
    <w:rsid w:val="00431D6E"/>
    <w:rsid w:val="00432620"/>
    <w:rsid w:val="00432D97"/>
    <w:rsid w:val="00467277"/>
    <w:rsid w:val="00470485"/>
    <w:rsid w:val="004718AB"/>
    <w:rsid w:val="004724D6"/>
    <w:rsid w:val="004726B3"/>
    <w:rsid w:val="00475C3B"/>
    <w:rsid w:val="004814DA"/>
    <w:rsid w:val="004858D3"/>
    <w:rsid w:val="004934D2"/>
    <w:rsid w:val="004A65DB"/>
    <w:rsid w:val="004B01DB"/>
    <w:rsid w:val="004B0941"/>
    <w:rsid w:val="004B2BFB"/>
    <w:rsid w:val="004B6456"/>
    <w:rsid w:val="004C0A12"/>
    <w:rsid w:val="004C47DF"/>
    <w:rsid w:val="004E460D"/>
    <w:rsid w:val="004F173A"/>
    <w:rsid w:val="004F3B37"/>
    <w:rsid w:val="004F42FE"/>
    <w:rsid w:val="005020FE"/>
    <w:rsid w:val="00505A21"/>
    <w:rsid w:val="00513DF8"/>
    <w:rsid w:val="00516B57"/>
    <w:rsid w:val="00522E99"/>
    <w:rsid w:val="0052745B"/>
    <w:rsid w:val="00530086"/>
    <w:rsid w:val="00540B15"/>
    <w:rsid w:val="00552D12"/>
    <w:rsid w:val="00565998"/>
    <w:rsid w:val="00567B35"/>
    <w:rsid w:val="00570389"/>
    <w:rsid w:val="00570B87"/>
    <w:rsid w:val="00584D52"/>
    <w:rsid w:val="00592E8F"/>
    <w:rsid w:val="00593F7B"/>
    <w:rsid w:val="005978D7"/>
    <w:rsid w:val="005B537E"/>
    <w:rsid w:val="005C7CD8"/>
    <w:rsid w:val="005D3EF2"/>
    <w:rsid w:val="005E6CBD"/>
    <w:rsid w:val="005F6BB5"/>
    <w:rsid w:val="00614760"/>
    <w:rsid w:val="00633BA9"/>
    <w:rsid w:val="006354AC"/>
    <w:rsid w:val="00645524"/>
    <w:rsid w:val="00652A7F"/>
    <w:rsid w:val="0068654A"/>
    <w:rsid w:val="00690BB2"/>
    <w:rsid w:val="006A445D"/>
    <w:rsid w:val="006A7849"/>
    <w:rsid w:val="006B1461"/>
    <w:rsid w:val="006C06F9"/>
    <w:rsid w:val="006E662D"/>
    <w:rsid w:val="007066B2"/>
    <w:rsid w:val="00711F9F"/>
    <w:rsid w:val="007269F6"/>
    <w:rsid w:val="007313A1"/>
    <w:rsid w:val="0073168F"/>
    <w:rsid w:val="00733CBD"/>
    <w:rsid w:val="00734523"/>
    <w:rsid w:val="0074113E"/>
    <w:rsid w:val="0074316A"/>
    <w:rsid w:val="007674A8"/>
    <w:rsid w:val="007705F3"/>
    <w:rsid w:val="007735DA"/>
    <w:rsid w:val="00773972"/>
    <w:rsid w:val="00776658"/>
    <w:rsid w:val="00780931"/>
    <w:rsid w:val="00785137"/>
    <w:rsid w:val="00791F41"/>
    <w:rsid w:val="007A10CE"/>
    <w:rsid w:val="007B01AE"/>
    <w:rsid w:val="007B059E"/>
    <w:rsid w:val="007B13FD"/>
    <w:rsid w:val="007B5108"/>
    <w:rsid w:val="007C2E4D"/>
    <w:rsid w:val="007E2E07"/>
    <w:rsid w:val="00807880"/>
    <w:rsid w:val="008107B9"/>
    <w:rsid w:val="00815064"/>
    <w:rsid w:val="00815C32"/>
    <w:rsid w:val="008164B0"/>
    <w:rsid w:val="00823A3A"/>
    <w:rsid w:val="00833DB3"/>
    <w:rsid w:val="0085312B"/>
    <w:rsid w:val="00855DBC"/>
    <w:rsid w:val="0089233A"/>
    <w:rsid w:val="00893408"/>
    <w:rsid w:val="008968EF"/>
    <w:rsid w:val="008B29A2"/>
    <w:rsid w:val="008C190E"/>
    <w:rsid w:val="008C4CDD"/>
    <w:rsid w:val="008D0384"/>
    <w:rsid w:val="008D3775"/>
    <w:rsid w:val="008D4DB7"/>
    <w:rsid w:val="008E0FCD"/>
    <w:rsid w:val="008F4A91"/>
    <w:rsid w:val="009006D8"/>
    <w:rsid w:val="009027E3"/>
    <w:rsid w:val="00906CC1"/>
    <w:rsid w:val="009217FA"/>
    <w:rsid w:val="00927C65"/>
    <w:rsid w:val="009352B7"/>
    <w:rsid w:val="00946A17"/>
    <w:rsid w:val="009532BD"/>
    <w:rsid w:val="00960B3A"/>
    <w:rsid w:val="00961533"/>
    <w:rsid w:val="009674FA"/>
    <w:rsid w:val="00982F89"/>
    <w:rsid w:val="009A46CA"/>
    <w:rsid w:val="009A7937"/>
    <w:rsid w:val="009B5FD1"/>
    <w:rsid w:val="009C7C37"/>
    <w:rsid w:val="009D62B7"/>
    <w:rsid w:val="009E67CF"/>
    <w:rsid w:val="009F32DF"/>
    <w:rsid w:val="009F775E"/>
    <w:rsid w:val="00A03134"/>
    <w:rsid w:val="00A03CEB"/>
    <w:rsid w:val="00A262CD"/>
    <w:rsid w:val="00A30E8A"/>
    <w:rsid w:val="00A61469"/>
    <w:rsid w:val="00A70EB9"/>
    <w:rsid w:val="00A8094A"/>
    <w:rsid w:val="00A842B4"/>
    <w:rsid w:val="00A92E4A"/>
    <w:rsid w:val="00A966AF"/>
    <w:rsid w:val="00AA109E"/>
    <w:rsid w:val="00AB5B9C"/>
    <w:rsid w:val="00AC70F6"/>
    <w:rsid w:val="00AC7AA5"/>
    <w:rsid w:val="00AE67B2"/>
    <w:rsid w:val="00AF1F9D"/>
    <w:rsid w:val="00B07843"/>
    <w:rsid w:val="00B11AD1"/>
    <w:rsid w:val="00B11CFB"/>
    <w:rsid w:val="00B21278"/>
    <w:rsid w:val="00B330CC"/>
    <w:rsid w:val="00B35219"/>
    <w:rsid w:val="00B4191F"/>
    <w:rsid w:val="00B44723"/>
    <w:rsid w:val="00B467CB"/>
    <w:rsid w:val="00B5427C"/>
    <w:rsid w:val="00B5517B"/>
    <w:rsid w:val="00B64B25"/>
    <w:rsid w:val="00B72ABB"/>
    <w:rsid w:val="00B73598"/>
    <w:rsid w:val="00B738CC"/>
    <w:rsid w:val="00B743E6"/>
    <w:rsid w:val="00B75C28"/>
    <w:rsid w:val="00B800D2"/>
    <w:rsid w:val="00B93922"/>
    <w:rsid w:val="00B9534C"/>
    <w:rsid w:val="00BA6F08"/>
    <w:rsid w:val="00BB0D56"/>
    <w:rsid w:val="00BB70BD"/>
    <w:rsid w:val="00BC1DBC"/>
    <w:rsid w:val="00BC62E4"/>
    <w:rsid w:val="00BD1BFA"/>
    <w:rsid w:val="00BD4DD0"/>
    <w:rsid w:val="00BD65A1"/>
    <w:rsid w:val="00BF69F6"/>
    <w:rsid w:val="00C0059D"/>
    <w:rsid w:val="00C005B6"/>
    <w:rsid w:val="00C02962"/>
    <w:rsid w:val="00C0325C"/>
    <w:rsid w:val="00C1047C"/>
    <w:rsid w:val="00C14137"/>
    <w:rsid w:val="00C145A2"/>
    <w:rsid w:val="00C22FAF"/>
    <w:rsid w:val="00C31108"/>
    <w:rsid w:val="00C52F2E"/>
    <w:rsid w:val="00C61EA2"/>
    <w:rsid w:val="00C625C6"/>
    <w:rsid w:val="00C719C5"/>
    <w:rsid w:val="00C74ABF"/>
    <w:rsid w:val="00C805F4"/>
    <w:rsid w:val="00C87D06"/>
    <w:rsid w:val="00C955FB"/>
    <w:rsid w:val="00CA6B21"/>
    <w:rsid w:val="00CB7C44"/>
    <w:rsid w:val="00CC338C"/>
    <w:rsid w:val="00CD0C8E"/>
    <w:rsid w:val="00CD104B"/>
    <w:rsid w:val="00CD6D8B"/>
    <w:rsid w:val="00CE343E"/>
    <w:rsid w:val="00CF1B2F"/>
    <w:rsid w:val="00CF27EE"/>
    <w:rsid w:val="00CF6DD8"/>
    <w:rsid w:val="00D05F1F"/>
    <w:rsid w:val="00D12046"/>
    <w:rsid w:val="00D16365"/>
    <w:rsid w:val="00D1796F"/>
    <w:rsid w:val="00D36BF4"/>
    <w:rsid w:val="00D46920"/>
    <w:rsid w:val="00D46AC4"/>
    <w:rsid w:val="00D52300"/>
    <w:rsid w:val="00D808CA"/>
    <w:rsid w:val="00D929BD"/>
    <w:rsid w:val="00DA4D2F"/>
    <w:rsid w:val="00DB2106"/>
    <w:rsid w:val="00DB4773"/>
    <w:rsid w:val="00DC184F"/>
    <w:rsid w:val="00DD2E2C"/>
    <w:rsid w:val="00DE0314"/>
    <w:rsid w:val="00DE3276"/>
    <w:rsid w:val="00DE4498"/>
    <w:rsid w:val="00DE6A6C"/>
    <w:rsid w:val="00DF219F"/>
    <w:rsid w:val="00DF64E0"/>
    <w:rsid w:val="00E050C9"/>
    <w:rsid w:val="00E102B7"/>
    <w:rsid w:val="00E15170"/>
    <w:rsid w:val="00E17F57"/>
    <w:rsid w:val="00E23002"/>
    <w:rsid w:val="00E270E3"/>
    <w:rsid w:val="00E34762"/>
    <w:rsid w:val="00E35E1A"/>
    <w:rsid w:val="00E443AF"/>
    <w:rsid w:val="00E45377"/>
    <w:rsid w:val="00E47811"/>
    <w:rsid w:val="00E56C4A"/>
    <w:rsid w:val="00E875EB"/>
    <w:rsid w:val="00E9338E"/>
    <w:rsid w:val="00E9402A"/>
    <w:rsid w:val="00E95AD3"/>
    <w:rsid w:val="00E96E66"/>
    <w:rsid w:val="00EA5103"/>
    <w:rsid w:val="00EC4956"/>
    <w:rsid w:val="00ED7C38"/>
    <w:rsid w:val="00EE54FF"/>
    <w:rsid w:val="00EF6176"/>
    <w:rsid w:val="00F10D3C"/>
    <w:rsid w:val="00F41A59"/>
    <w:rsid w:val="00F527A0"/>
    <w:rsid w:val="00F528F0"/>
    <w:rsid w:val="00F73AA9"/>
    <w:rsid w:val="00F77C95"/>
    <w:rsid w:val="00F83851"/>
    <w:rsid w:val="00FA17FA"/>
    <w:rsid w:val="00FA4D41"/>
    <w:rsid w:val="00FD4326"/>
    <w:rsid w:val="00FD4E33"/>
    <w:rsid w:val="00FD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CC2AC5"/>
  <w15:docId w15:val="{2F2EDF50-60CF-401C-90D5-E6E32A19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7AB"/>
    <w:pPr>
      <w:spacing w:line="360" w:lineRule="auto"/>
    </w:pPr>
    <w:rPr>
      <w:rFonts w:ascii="Public Sans Light" w:hAnsi="Public Sans Light"/>
    </w:rPr>
  </w:style>
  <w:style w:type="paragraph" w:styleId="Heading1">
    <w:name w:val="heading 1"/>
    <w:basedOn w:val="Normal"/>
    <w:next w:val="Normal"/>
    <w:link w:val="Heading1Char"/>
    <w:uiPriority w:val="9"/>
    <w:qFormat/>
    <w:rsid w:val="000D385F"/>
    <w:pPr>
      <w:keepNext/>
      <w:keepLines/>
      <w:spacing w:before="240" w:after="0"/>
      <w:outlineLvl w:val="0"/>
    </w:pPr>
    <w:rPr>
      <w:rFonts w:eastAsiaTheme="majorEastAsia" w:cstheme="majorBidi"/>
      <w:b/>
      <w:sz w:val="36"/>
      <w:szCs w:val="32"/>
      <w:u w:val="single"/>
    </w:rPr>
  </w:style>
  <w:style w:type="paragraph" w:styleId="Heading2">
    <w:name w:val="heading 2"/>
    <w:basedOn w:val="Normal"/>
    <w:next w:val="Normal"/>
    <w:link w:val="Heading2Char"/>
    <w:uiPriority w:val="9"/>
    <w:unhideWhenUsed/>
    <w:qFormat/>
    <w:rsid w:val="000D385F"/>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967AB"/>
    <w:pPr>
      <w:keepNext/>
      <w:keepLines/>
      <w:spacing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533"/>
  </w:style>
  <w:style w:type="paragraph" w:styleId="Footer">
    <w:name w:val="footer"/>
    <w:basedOn w:val="Normal"/>
    <w:link w:val="FooterChar"/>
    <w:uiPriority w:val="99"/>
    <w:unhideWhenUsed/>
    <w:rsid w:val="0096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533"/>
  </w:style>
  <w:style w:type="paragraph" w:styleId="BodyText3">
    <w:name w:val="Body Text 3"/>
    <w:basedOn w:val="Normal"/>
    <w:link w:val="BodyText3Char"/>
    <w:rsid w:val="006A445D"/>
    <w:pPr>
      <w:spacing w:after="0" w:line="240" w:lineRule="auto"/>
      <w:jc w:val="both"/>
    </w:pPr>
    <w:rPr>
      <w:rFonts w:ascii="Comic Sans MS" w:eastAsia="Times New Roman" w:hAnsi="Comic Sans MS" w:cs="Times New Roman"/>
      <w:sz w:val="20"/>
      <w:szCs w:val="20"/>
    </w:rPr>
  </w:style>
  <w:style w:type="character" w:customStyle="1" w:styleId="BodyText3Char">
    <w:name w:val="Body Text 3 Char"/>
    <w:basedOn w:val="DefaultParagraphFont"/>
    <w:link w:val="BodyText3"/>
    <w:rsid w:val="006A445D"/>
    <w:rPr>
      <w:rFonts w:ascii="Comic Sans MS" w:eastAsia="Times New Roman" w:hAnsi="Comic Sans MS" w:cs="Times New Roman"/>
      <w:sz w:val="20"/>
      <w:szCs w:val="20"/>
    </w:rPr>
  </w:style>
  <w:style w:type="character" w:styleId="Hyperlink">
    <w:name w:val="Hyperlink"/>
    <w:basedOn w:val="DefaultParagraphFont"/>
    <w:uiPriority w:val="99"/>
    <w:rsid w:val="00181651"/>
    <w:rPr>
      <w:color w:val="0000FF"/>
      <w:u w:val="single"/>
    </w:rPr>
  </w:style>
  <w:style w:type="paragraph" w:styleId="NoSpacing">
    <w:name w:val="No Spacing"/>
    <w:uiPriority w:val="1"/>
    <w:qFormat/>
    <w:rsid w:val="0014160E"/>
    <w:pPr>
      <w:spacing w:after="0" w:line="240" w:lineRule="auto"/>
    </w:pPr>
    <w:rPr>
      <w:rFonts w:ascii="Arial" w:hAnsi="Arial"/>
      <w:sz w:val="24"/>
    </w:rPr>
  </w:style>
  <w:style w:type="paragraph" w:styleId="ListParagraph">
    <w:name w:val="List Paragraph"/>
    <w:basedOn w:val="Normal"/>
    <w:uiPriority w:val="34"/>
    <w:qFormat/>
    <w:rsid w:val="00296918"/>
    <w:pPr>
      <w:ind w:left="720"/>
      <w:contextualSpacing/>
    </w:pPr>
  </w:style>
  <w:style w:type="table" w:styleId="TableGrid">
    <w:name w:val="Table Grid"/>
    <w:basedOn w:val="TableNormal"/>
    <w:uiPriority w:val="59"/>
    <w:rsid w:val="0017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DD"/>
    <w:rPr>
      <w:rFonts w:ascii="Tahoma" w:hAnsi="Tahoma" w:cs="Tahoma"/>
      <w:sz w:val="16"/>
      <w:szCs w:val="16"/>
    </w:rPr>
  </w:style>
  <w:style w:type="paragraph" w:styleId="NormalWeb">
    <w:name w:val="Normal (Web)"/>
    <w:basedOn w:val="Normal"/>
    <w:uiPriority w:val="99"/>
    <w:unhideWhenUsed/>
    <w:rsid w:val="004F3B37"/>
    <w:pPr>
      <w:spacing w:after="0" w:line="240" w:lineRule="auto"/>
    </w:pPr>
    <w:rPr>
      <w:rFonts w:ascii="Times New Roman" w:eastAsia="Calibri" w:hAnsi="Times New Roman" w:cs="Times New Roman"/>
      <w:szCs w:val="24"/>
      <w:lang w:eastAsia="en-GB"/>
    </w:rPr>
  </w:style>
  <w:style w:type="character" w:customStyle="1" w:styleId="Heading1Char">
    <w:name w:val="Heading 1 Char"/>
    <w:basedOn w:val="DefaultParagraphFont"/>
    <w:link w:val="Heading1"/>
    <w:uiPriority w:val="9"/>
    <w:rsid w:val="000D385F"/>
    <w:rPr>
      <w:rFonts w:ascii="Public Sans Light" w:eastAsiaTheme="majorEastAsia" w:hAnsi="Public Sans Light" w:cstheme="majorBidi"/>
      <w:b/>
      <w:sz w:val="36"/>
      <w:szCs w:val="32"/>
      <w:u w:val="single"/>
    </w:rPr>
  </w:style>
  <w:style w:type="paragraph" w:styleId="TOCHeading">
    <w:name w:val="TOC Heading"/>
    <w:basedOn w:val="Heading1"/>
    <w:next w:val="Normal"/>
    <w:uiPriority w:val="39"/>
    <w:unhideWhenUsed/>
    <w:qFormat/>
    <w:rsid w:val="0014160E"/>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814DA"/>
    <w:pPr>
      <w:spacing w:after="0"/>
    </w:pPr>
  </w:style>
  <w:style w:type="character" w:customStyle="1" w:styleId="Heading2Char">
    <w:name w:val="Heading 2 Char"/>
    <w:basedOn w:val="DefaultParagraphFont"/>
    <w:link w:val="Heading2"/>
    <w:uiPriority w:val="9"/>
    <w:rsid w:val="000D385F"/>
    <w:rPr>
      <w:rFonts w:ascii="Public Sans Light" w:eastAsiaTheme="majorEastAsia" w:hAnsi="Public Sans Light" w:cstheme="majorBidi"/>
      <w:b/>
      <w:sz w:val="28"/>
      <w:szCs w:val="26"/>
    </w:rPr>
  </w:style>
  <w:style w:type="paragraph" w:customStyle="1" w:styleId="NoParagraphStyle">
    <w:name w:val="[No Paragraph Style]"/>
    <w:rsid w:val="00467277"/>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customStyle="1" w:styleId="BasicParagraph">
    <w:name w:val="[Basic Paragraph]"/>
    <w:basedOn w:val="NoParagraphStyle"/>
    <w:uiPriority w:val="99"/>
    <w:rsid w:val="00467277"/>
  </w:style>
  <w:style w:type="character" w:customStyle="1" w:styleId="NMCWhite">
    <w:name w:val="NMC White"/>
    <w:uiPriority w:val="99"/>
    <w:rsid w:val="00467277"/>
    <w:rPr>
      <w:rFonts w:ascii="FoundryMonoline-ExtraBold" w:hAnsi="FoundryMonoline-ExtraBold" w:cs="FoundryMonoline-ExtraBold"/>
      <w:color w:val="FFFFFF"/>
    </w:rPr>
  </w:style>
  <w:style w:type="paragraph" w:styleId="TOC2">
    <w:name w:val="toc 2"/>
    <w:basedOn w:val="Normal"/>
    <w:next w:val="Normal"/>
    <w:autoRedefine/>
    <w:uiPriority w:val="39"/>
    <w:unhideWhenUsed/>
    <w:rsid w:val="00893408"/>
    <w:pPr>
      <w:tabs>
        <w:tab w:val="right" w:leader="dot" w:pos="9016"/>
      </w:tabs>
      <w:spacing w:after="100"/>
    </w:pPr>
  </w:style>
  <w:style w:type="paragraph" w:customStyle="1" w:styleId="Subtitle1">
    <w:name w:val="Subtitle1"/>
    <w:basedOn w:val="Normal"/>
    <w:rsid w:val="000B351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ndent">
    <w:name w:val="indent"/>
    <w:basedOn w:val="Normal"/>
    <w:rsid w:val="000B351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9D62B7"/>
    <w:rPr>
      <w:color w:val="605E5C"/>
      <w:shd w:val="clear" w:color="auto" w:fill="E1DFDD"/>
    </w:rPr>
  </w:style>
  <w:style w:type="character" w:customStyle="1" w:styleId="Heading3Char">
    <w:name w:val="Heading 3 Char"/>
    <w:basedOn w:val="DefaultParagraphFont"/>
    <w:link w:val="Heading3"/>
    <w:uiPriority w:val="9"/>
    <w:rsid w:val="002967AB"/>
    <w:rPr>
      <w:rFonts w:ascii="Public Sans Light" w:eastAsiaTheme="majorEastAsia" w:hAnsi="Public Sans Light" w:cstheme="majorBidi"/>
      <w:b/>
      <w:color w:val="000000" w:themeColor="text1"/>
      <w:szCs w:val="24"/>
    </w:rPr>
  </w:style>
  <w:style w:type="paragraph" w:styleId="TOC3">
    <w:name w:val="toc 3"/>
    <w:basedOn w:val="Normal"/>
    <w:next w:val="Normal"/>
    <w:autoRedefine/>
    <w:uiPriority w:val="39"/>
    <w:unhideWhenUsed/>
    <w:rsid w:val="00E15170"/>
    <w:pPr>
      <w:tabs>
        <w:tab w:val="right" w:leader="dot" w:pos="4149"/>
      </w:tabs>
      <w:spacing w:after="0"/>
      <w:ind w:left="482"/>
    </w:pPr>
  </w:style>
  <w:style w:type="character" w:styleId="FollowedHyperlink">
    <w:name w:val="FollowedHyperlink"/>
    <w:basedOn w:val="DefaultParagraphFont"/>
    <w:uiPriority w:val="99"/>
    <w:semiHidden/>
    <w:unhideWhenUsed/>
    <w:rsid w:val="000D385F"/>
    <w:rPr>
      <w:color w:val="800080" w:themeColor="followedHyperlink"/>
      <w:u w:val="single"/>
    </w:rPr>
  </w:style>
  <w:style w:type="character" w:styleId="PlaceholderText">
    <w:name w:val="Placeholder Text"/>
    <w:basedOn w:val="DefaultParagraphFont"/>
    <w:uiPriority w:val="99"/>
    <w:semiHidden/>
    <w:rsid w:val="006A7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2541">
      <w:bodyDiv w:val="1"/>
      <w:marLeft w:val="0"/>
      <w:marRight w:val="0"/>
      <w:marTop w:val="0"/>
      <w:marBottom w:val="0"/>
      <w:divBdr>
        <w:top w:val="none" w:sz="0" w:space="0" w:color="auto"/>
        <w:left w:val="none" w:sz="0" w:space="0" w:color="auto"/>
        <w:bottom w:val="none" w:sz="0" w:space="0" w:color="auto"/>
        <w:right w:val="none" w:sz="0" w:space="0" w:color="auto"/>
      </w:divBdr>
    </w:div>
    <w:div w:id="85620469">
      <w:bodyDiv w:val="1"/>
      <w:marLeft w:val="0"/>
      <w:marRight w:val="0"/>
      <w:marTop w:val="0"/>
      <w:marBottom w:val="0"/>
      <w:divBdr>
        <w:top w:val="none" w:sz="0" w:space="0" w:color="auto"/>
        <w:left w:val="none" w:sz="0" w:space="0" w:color="auto"/>
        <w:bottom w:val="none" w:sz="0" w:space="0" w:color="auto"/>
        <w:right w:val="none" w:sz="0" w:space="0" w:color="auto"/>
      </w:divBdr>
    </w:div>
    <w:div w:id="295598899">
      <w:bodyDiv w:val="1"/>
      <w:marLeft w:val="0"/>
      <w:marRight w:val="0"/>
      <w:marTop w:val="0"/>
      <w:marBottom w:val="0"/>
      <w:divBdr>
        <w:top w:val="none" w:sz="0" w:space="0" w:color="auto"/>
        <w:left w:val="none" w:sz="0" w:space="0" w:color="auto"/>
        <w:bottom w:val="none" w:sz="0" w:space="0" w:color="auto"/>
        <w:right w:val="none" w:sz="0" w:space="0" w:color="auto"/>
      </w:divBdr>
    </w:div>
    <w:div w:id="303509890">
      <w:bodyDiv w:val="1"/>
      <w:marLeft w:val="0"/>
      <w:marRight w:val="0"/>
      <w:marTop w:val="0"/>
      <w:marBottom w:val="0"/>
      <w:divBdr>
        <w:top w:val="none" w:sz="0" w:space="0" w:color="auto"/>
        <w:left w:val="none" w:sz="0" w:space="0" w:color="auto"/>
        <w:bottom w:val="none" w:sz="0" w:space="0" w:color="auto"/>
        <w:right w:val="none" w:sz="0" w:space="0" w:color="auto"/>
      </w:divBdr>
    </w:div>
    <w:div w:id="338971308">
      <w:bodyDiv w:val="1"/>
      <w:marLeft w:val="0"/>
      <w:marRight w:val="0"/>
      <w:marTop w:val="0"/>
      <w:marBottom w:val="0"/>
      <w:divBdr>
        <w:top w:val="none" w:sz="0" w:space="0" w:color="auto"/>
        <w:left w:val="none" w:sz="0" w:space="0" w:color="auto"/>
        <w:bottom w:val="none" w:sz="0" w:space="0" w:color="auto"/>
        <w:right w:val="none" w:sz="0" w:space="0" w:color="auto"/>
      </w:divBdr>
      <w:divsChild>
        <w:div w:id="1739473131">
          <w:marLeft w:val="0"/>
          <w:marRight w:val="0"/>
          <w:marTop w:val="0"/>
          <w:marBottom w:val="0"/>
          <w:divBdr>
            <w:top w:val="none" w:sz="0" w:space="0" w:color="auto"/>
            <w:left w:val="none" w:sz="0" w:space="0" w:color="auto"/>
            <w:bottom w:val="none" w:sz="0" w:space="0" w:color="auto"/>
            <w:right w:val="none" w:sz="0" w:space="0" w:color="auto"/>
          </w:divBdr>
        </w:div>
      </w:divsChild>
    </w:div>
    <w:div w:id="518158813">
      <w:bodyDiv w:val="1"/>
      <w:marLeft w:val="0"/>
      <w:marRight w:val="0"/>
      <w:marTop w:val="0"/>
      <w:marBottom w:val="0"/>
      <w:divBdr>
        <w:top w:val="none" w:sz="0" w:space="0" w:color="auto"/>
        <w:left w:val="none" w:sz="0" w:space="0" w:color="auto"/>
        <w:bottom w:val="none" w:sz="0" w:space="0" w:color="auto"/>
        <w:right w:val="none" w:sz="0" w:space="0" w:color="auto"/>
      </w:divBdr>
    </w:div>
    <w:div w:id="561140668">
      <w:bodyDiv w:val="1"/>
      <w:marLeft w:val="0"/>
      <w:marRight w:val="0"/>
      <w:marTop w:val="0"/>
      <w:marBottom w:val="0"/>
      <w:divBdr>
        <w:top w:val="none" w:sz="0" w:space="0" w:color="auto"/>
        <w:left w:val="none" w:sz="0" w:space="0" w:color="auto"/>
        <w:bottom w:val="none" w:sz="0" w:space="0" w:color="auto"/>
        <w:right w:val="none" w:sz="0" w:space="0" w:color="auto"/>
      </w:divBdr>
      <w:divsChild>
        <w:div w:id="993992807">
          <w:marLeft w:val="0"/>
          <w:marRight w:val="0"/>
          <w:marTop w:val="0"/>
          <w:marBottom w:val="0"/>
          <w:divBdr>
            <w:top w:val="none" w:sz="0" w:space="0" w:color="auto"/>
            <w:left w:val="none" w:sz="0" w:space="0" w:color="auto"/>
            <w:bottom w:val="none" w:sz="0" w:space="0" w:color="auto"/>
            <w:right w:val="none" w:sz="0" w:space="0" w:color="auto"/>
          </w:divBdr>
          <w:divsChild>
            <w:div w:id="777482243">
              <w:marLeft w:val="0"/>
              <w:marRight w:val="0"/>
              <w:marTop w:val="0"/>
              <w:marBottom w:val="0"/>
              <w:divBdr>
                <w:top w:val="none" w:sz="0" w:space="0" w:color="auto"/>
                <w:left w:val="none" w:sz="0" w:space="0" w:color="auto"/>
                <w:bottom w:val="none" w:sz="0" w:space="0" w:color="auto"/>
                <w:right w:val="none" w:sz="0" w:space="0" w:color="auto"/>
              </w:divBdr>
              <w:divsChild>
                <w:div w:id="2803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7411">
      <w:bodyDiv w:val="1"/>
      <w:marLeft w:val="0"/>
      <w:marRight w:val="0"/>
      <w:marTop w:val="0"/>
      <w:marBottom w:val="0"/>
      <w:divBdr>
        <w:top w:val="none" w:sz="0" w:space="0" w:color="auto"/>
        <w:left w:val="none" w:sz="0" w:space="0" w:color="auto"/>
        <w:bottom w:val="none" w:sz="0" w:space="0" w:color="auto"/>
        <w:right w:val="none" w:sz="0" w:space="0" w:color="auto"/>
      </w:divBdr>
    </w:div>
    <w:div w:id="1647053836">
      <w:bodyDiv w:val="1"/>
      <w:marLeft w:val="0"/>
      <w:marRight w:val="0"/>
      <w:marTop w:val="0"/>
      <w:marBottom w:val="0"/>
      <w:divBdr>
        <w:top w:val="none" w:sz="0" w:space="0" w:color="auto"/>
        <w:left w:val="none" w:sz="0" w:space="0" w:color="auto"/>
        <w:bottom w:val="none" w:sz="0" w:space="0" w:color="auto"/>
        <w:right w:val="none" w:sz="0" w:space="0" w:color="auto"/>
      </w:divBdr>
    </w:div>
    <w:div w:id="1730569719">
      <w:bodyDiv w:val="1"/>
      <w:marLeft w:val="0"/>
      <w:marRight w:val="0"/>
      <w:marTop w:val="0"/>
      <w:marBottom w:val="0"/>
      <w:divBdr>
        <w:top w:val="none" w:sz="0" w:space="0" w:color="auto"/>
        <w:left w:val="none" w:sz="0" w:space="0" w:color="auto"/>
        <w:bottom w:val="none" w:sz="0" w:space="0" w:color="auto"/>
        <w:right w:val="none" w:sz="0" w:space="0" w:color="auto"/>
      </w:divBdr>
    </w:div>
    <w:div w:id="17453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n.org.uk/news-and-events/events/uk-inaugural-clinical-research-nursing-conference-day-290421" TargetMode="External"/><Relationship Id="rId18" Type="http://schemas.openxmlformats.org/officeDocument/2006/relationships/hyperlink" Target="https://vimeo.com/520058134" TargetMode="External"/><Relationship Id="rId26" Type="http://schemas.openxmlformats.org/officeDocument/2006/relationships/hyperlink" Target="https://www.rcn.org.uk/professional-development/publications/pub-006214" TargetMode="External"/><Relationship Id="rId39" Type="http://schemas.openxmlformats.org/officeDocument/2006/relationships/hyperlink" Target="http://www.rcn.org.uk/development/practic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mailto:RCNEvents@rcn.org.uk" TargetMode="External"/><Relationship Id="rId42" Type="http://schemas.openxmlformats.org/officeDocument/2006/relationships/hyperlink" Target="http://www.rcn.org.uk/library"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meo.com/520058134" TargetMode="External"/><Relationship Id="rId25" Type="http://schemas.openxmlformats.org/officeDocument/2006/relationships/hyperlink" Target="https://vimeo.com/520058134" TargetMode="External"/><Relationship Id="rId33" Type="http://schemas.openxmlformats.org/officeDocument/2006/relationships/hyperlink" Target="https://hopin.com/events/rcn-inaugural-clinical-research-nursing-day" TargetMode="External"/><Relationship Id="rId38" Type="http://schemas.openxmlformats.org/officeDocument/2006/relationships/hyperlink" Target="http://www.rcn.org.uk/privacy" TargetMode="External"/><Relationship Id="rId46" Type="http://schemas.openxmlformats.org/officeDocument/2006/relationships/hyperlink" Target="http://www.rcn.org.uk/events" TargetMode="External"/><Relationship Id="rId2" Type="http://schemas.openxmlformats.org/officeDocument/2006/relationships/customXml" Target="../customXml/item2.xml"/><Relationship Id="rId16" Type="http://schemas.openxmlformats.org/officeDocument/2006/relationships/hyperlink" Target="https://www.rcn.org.uk/news-and-events/events/uk-looked-after-childrens-nurses-conference-260421" TargetMode="External"/><Relationship Id="rId20" Type="http://schemas.openxmlformats.org/officeDocument/2006/relationships/hyperlink" Target="https://www.youtube.com/playlist?list=PLoix_B4CU0I9HEI09RR_ni0xDcSPwouR5" TargetMode="External"/><Relationship Id="rId29" Type="http://schemas.openxmlformats.org/officeDocument/2006/relationships/hyperlink" Target="http://www.rcn.org.uk/forums" TargetMode="External"/><Relationship Id="rId41" Type="http://schemas.openxmlformats.org/officeDocument/2006/relationships/hyperlink" Target="http://www.rcn.org.uk/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imeo.com/520058134" TargetMode="External"/><Relationship Id="rId32" Type="http://schemas.openxmlformats.org/officeDocument/2006/relationships/hyperlink" Target="https://hopin.com/events/rcn-inaugural-clinical-research-nursing-day" TargetMode="External"/><Relationship Id="rId37" Type="http://schemas.openxmlformats.org/officeDocument/2006/relationships/hyperlink" Target="http://www.rcn.org.uk/privacy" TargetMode="External"/><Relationship Id="rId40" Type="http://schemas.openxmlformats.org/officeDocument/2006/relationships/hyperlink" Target="http://www.rcn.org.uk/development/practice" TargetMode="External"/><Relationship Id="rId45" Type="http://schemas.openxmlformats.org/officeDocument/2006/relationships/hyperlink" Target="http://www.rcn.org.uk/events" TargetMode="External"/><Relationship Id="rId5" Type="http://schemas.openxmlformats.org/officeDocument/2006/relationships/numbering" Target="numbering.xml"/><Relationship Id="rId15" Type="http://schemas.openxmlformats.org/officeDocument/2006/relationships/hyperlink" Target="https://www.rcn.org.uk/news-and-events/events/uk-inaugural-clinical-research-nursing-conference-day-290421" TargetMode="External"/><Relationship Id="rId23" Type="http://schemas.openxmlformats.org/officeDocument/2006/relationships/image" Target="media/image4.png"/><Relationship Id="rId28" Type="http://schemas.openxmlformats.org/officeDocument/2006/relationships/hyperlink" Target="http://www.rcn.org.uk/forums" TargetMode="External"/><Relationship Id="rId36" Type="http://schemas.openxmlformats.org/officeDocument/2006/relationships/hyperlink" Target="http://www.rcn.org.uk/eventsterms" TargetMode="External"/><Relationship Id="rId10" Type="http://schemas.openxmlformats.org/officeDocument/2006/relationships/endnotes" Target="endnotes.xml"/><Relationship Id="rId19" Type="http://schemas.openxmlformats.org/officeDocument/2006/relationships/hyperlink" Target="https://www.youtube.com/playlist?list=PLoix_B4CU0I9HEI09RR_ni0xDcSPwouR5" TargetMode="External"/><Relationship Id="rId31" Type="http://schemas.openxmlformats.org/officeDocument/2006/relationships/hyperlink" Target="https://www.rcn.org.uk/news-and-events/events/uk-inaugural-clinical-research-nursing-conference-day-290421" TargetMode="External"/><Relationship Id="rId44" Type="http://schemas.openxmlformats.org/officeDocument/2006/relationships/hyperlink" Target="https://www.rcn.org.uk/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n.org.uk/news-and-events/events/uk-inaugural-clinical-research-nursing-conference-day-290421" TargetMode="External"/><Relationship Id="rId22" Type="http://schemas.openxmlformats.org/officeDocument/2006/relationships/image" Target="media/image3.png"/><Relationship Id="rId27" Type="http://schemas.openxmlformats.org/officeDocument/2006/relationships/hyperlink" Target="https://www.rcn.org.uk/professional-development/publications/pub-006214" TargetMode="External"/><Relationship Id="rId30" Type="http://schemas.openxmlformats.org/officeDocument/2006/relationships/hyperlink" Target="https://www.rcn.org.uk/news-and-events/events/uk-inaugural-clinical-research-nursing-conference-day-290421" TargetMode="External"/><Relationship Id="rId35" Type="http://schemas.openxmlformats.org/officeDocument/2006/relationships/hyperlink" Target="http://www.rcn.org.uk/eventsterms" TargetMode="External"/><Relationship Id="rId43" Type="http://schemas.openxmlformats.org/officeDocument/2006/relationships/hyperlink" Target="https://www.rcn.org.uk/get-help/member-support-servi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644BE7FB29E746A24A6049070438AD" ma:contentTypeVersion="12" ma:contentTypeDescription="Create a new document." ma:contentTypeScope="" ma:versionID="fee8a0bd99795e87d9494dcf40785460">
  <xsd:schema xmlns:xsd="http://www.w3.org/2001/XMLSchema" xmlns:xs="http://www.w3.org/2001/XMLSchema" xmlns:p="http://schemas.microsoft.com/office/2006/metadata/properties" xmlns:ns3="a3f7a298-fe61-4b58-a19d-8f6abb922c34" xmlns:ns4="90a04426-a867-46b1-b353-b9ee3222ace2" targetNamespace="http://schemas.microsoft.com/office/2006/metadata/properties" ma:root="true" ma:fieldsID="74531d7698bfe326854615487e5b3cb0" ns3:_="" ns4:_="">
    <xsd:import namespace="a3f7a298-fe61-4b58-a19d-8f6abb922c34"/>
    <xsd:import namespace="90a04426-a867-46b1-b353-b9ee3222a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7a298-fe61-4b58-a19d-8f6abb922c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4426-a867-46b1-b353-b9ee3222a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049C7-7701-4648-ACD9-05BE7FBCF044}">
  <ds:schemaRefs>
    <ds:schemaRef ds:uri="http://schemas.microsoft.com/sharepoint/v3/contenttype/forms"/>
  </ds:schemaRefs>
</ds:datastoreItem>
</file>

<file path=customXml/itemProps2.xml><?xml version="1.0" encoding="utf-8"?>
<ds:datastoreItem xmlns:ds="http://schemas.openxmlformats.org/officeDocument/2006/customXml" ds:itemID="{FBEBA9B1-00EE-4FA5-8F55-00F277BF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7a298-fe61-4b58-a19d-8f6abb922c34"/>
    <ds:schemaRef ds:uri="90a04426-a867-46b1-b353-b9ee3222a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ACDD8-A35D-4161-AB3F-79BA95BD1FD4}">
  <ds:schemaRefs>
    <ds:schemaRef ds:uri="http://schemas.openxmlformats.org/officeDocument/2006/bibliography"/>
  </ds:schemaRefs>
</ds:datastoreItem>
</file>

<file path=customXml/itemProps4.xml><?xml version="1.0" encoding="utf-8"?>
<ds:datastoreItem xmlns:ds="http://schemas.openxmlformats.org/officeDocument/2006/customXml" ds:itemID="{8A736E1C-8D89-441F-AD4C-774129BCC5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a04426-a867-46b1-b353-b9ee3222ace2"/>
    <ds:schemaRef ds:uri="a3f7a298-fe61-4b58-a19d-8f6abb922c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RCN</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Melissa Askam</cp:lastModifiedBy>
  <cp:revision>5</cp:revision>
  <cp:lastPrinted>2021-02-18T08:02:00Z</cp:lastPrinted>
  <dcterms:created xsi:type="dcterms:W3CDTF">2021-04-14T14:07:00Z</dcterms:created>
  <dcterms:modified xsi:type="dcterms:W3CDTF">2021-04-14T15:09:00Z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0x010100B5644BE7FB29E746A24A6049070438AD</vt:lpwstr>
  </property>
</Properties>
</file>