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580F5" w14:textId="22A16F03" w:rsidR="00EC134B" w:rsidRDefault="00BC5FBE">
      <w:pPr>
        <w:pStyle w:val="Body"/>
        <w:sectPr w:rsidR="00EC134B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16F2B2B9" wp14:editId="14C0646A">
                <wp:simplePos x="0" y="0"/>
                <wp:positionH relativeFrom="margin">
                  <wp:posOffset>-358140</wp:posOffset>
                </wp:positionH>
                <wp:positionV relativeFrom="line">
                  <wp:posOffset>2623185</wp:posOffset>
                </wp:positionV>
                <wp:extent cx="6677025" cy="7258050"/>
                <wp:effectExtent l="0" t="0" r="0" b="0"/>
                <wp:wrapNone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2580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F301BB" w14:textId="37C31080" w:rsidR="006C3665" w:rsidRPr="00331C7E" w:rsidRDefault="006C3665" w:rsidP="006C3665">
                            <w:pPr>
                              <w:spacing w:before="100" w:after="100" w:line="276" w:lineRule="auto"/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</w:pPr>
                            <w:r w:rsidRPr="00331C7E">
                              <w:rPr>
                                <w:rFonts w:ascii="Arial" w:hAnsi="Arial" w:cs="Arial Unicode MS"/>
                                <w:b/>
                                <w:bCs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Exhibitors Responsibilities </w:t>
                            </w:r>
                          </w:p>
                          <w:p w14:paraId="42965C3E" w14:textId="77777777" w:rsidR="006C3665" w:rsidRPr="00331C7E" w:rsidRDefault="006C3665" w:rsidP="006C3665">
                            <w:pPr>
                              <w:spacing w:before="100" w:after="100" w:line="276" w:lineRule="auto"/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</w:pPr>
                            <w:r w:rsidRPr="00331C7E"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An exhibition stand is a workplace covered by health and safety legislation. As the exhibitor it is your responsibility to ensure that a suitable and sufficient risk assessment is completed. Failure to do so could lead to delays or ultimately the closure of your stand. </w:t>
                            </w:r>
                          </w:p>
                          <w:p w14:paraId="1D5D9349" w14:textId="1376CB00" w:rsidR="006C3665" w:rsidRPr="00331C7E" w:rsidRDefault="006C3665" w:rsidP="006C3665">
                            <w:pPr>
                              <w:spacing w:before="100" w:after="100" w:line="276" w:lineRule="auto"/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</w:pPr>
                            <w:r w:rsidRPr="00331C7E"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This template is for a simple </w:t>
                            </w:r>
                            <w:r w:rsidRPr="00331C7E">
                              <w:rPr>
                                <w:rFonts w:ascii="Arial" w:hAnsi="Arial" w:cs="Arial Unicode MS"/>
                                <w:b/>
                                <w:bCs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>shell scheme exhibition stand</w:t>
                            </w:r>
                            <w:r w:rsidR="008D33BA">
                              <w:rPr>
                                <w:rFonts w:ascii="Arial" w:hAnsi="Arial" w:cs="Arial Unicode MS"/>
                                <w:b/>
                                <w:bCs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 or a table-top stand </w:t>
                            </w:r>
                            <w:r w:rsidRPr="00331C7E"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which does not require any structural approval from the organiser or the venue. More </w:t>
                            </w:r>
                            <w:r w:rsidRPr="00331C7E">
                              <w:rPr>
                                <w:rFonts w:ascii="Arial" w:hAnsi="Arial" w:cs="Arial Unicode MS"/>
                                <w:b/>
                                <w:bCs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complex stands </w:t>
                            </w:r>
                            <w:r w:rsidRPr="00331C7E"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 xml:space="preserve">(such as those 4m in height or above or double decker stands) require a detailed risk assessment, method statement, elevation plans with structural calculations and are subject to onsite approval by a structural engineer (please contact the organisers for further details). </w:t>
                            </w:r>
                          </w:p>
                          <w:p w14:paraId="36CAB439" w14:textId="29E82C6A" w:rsidR="006C3665" w:rsidRPr="00331C7E" w:rsidRDefault="006C3665" w:rsidP="006C3665">
                            <w:pPr>
                              <w:spacing w:before="100" w:after="100" w:line="276" w:lineRule="auto"/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</w:pPr>
                            <w:r w:rsidRPr="00331C7E">
                              <w:rPr>
                                <w:rFonts w:ascii="Arial" w:hAnsi="Arial" w:cs="Arial Unicode MS"/>
                                <w:color w:val="464646" w:themeColor="text2" w:themeShade="BF"/>
                                <w:sz w:val="21"/>
                                <w:szCs w:val="21"/>
                                <w:u w:color="7F7F7F"/>
                                <w:lang w:val="en-GB"/>
                              </w:rPr>
                              <w:t>If your shell scheme stand includes any of the following elements you must complete a risk assessment (a template is attached on the reverse of this form)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7"/>
                              <w:gridCol w:w="1130"/>
                            </w:tblGrid>
                            <w:tr w:rsidR="006C3665" w14:paraId="4265E921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5B3022C4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60B2B210" w14:textId="7E298B90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6C3665" w14:paraId="12441272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5AAD5E3E" w14:textId="23B8A89E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Alcohol sampling or sale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80566C3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0FD0487A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58845D74" w14:textId="625787B9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Live animals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69021443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1806FBE5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447926A5" w14:textId="52FEB6D9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Balloons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76CC55DD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05E84134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5EFA365D" w14:textId="4D40A1A2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Children e.g. performers or the provision of crèche facilities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0047423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5FBE" w14:paraId="2BC1216E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0D9579E1" w14:textId="4385984C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Compressed gasses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3A716875" w14:textId="77777777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408AC6F2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3A1A1D3E" w14:textId="32558D54" w:rsidR="006C3665" w:rsidRPr="00BC5FBE" w:rsidRDefault="00BB0690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 xml:space="preserve">Food/Drink </w:t>
                                  </w:r>
                                  <w:r w:rsidR="00BC5FBE"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sampling or demonstration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16E09397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5D80DBB0" w14:textId="77777777" w:rsidTr="00BC5FBE">
                              <w:tc>
                                <w:tcPr>
                                  <w:tcW w:w="9067" w:type="dxa"/>
                                </w:tcPr>
                                <w:p w14:paraId="26FF0982" w14:textId="176A41B9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Heat source of any kind including cookery demonstrations, naked flames or gel burners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211C80AB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12079337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04698E55" w14:textId="62680988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Mascots (people dressed in costume etc.)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60860F58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115E3756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51C1784A" w14:textId="3B47F0D5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Noise e.g. amplified or acoustic music, vehicle demonstrations, machinery, pyrotechnics etc.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063098AF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5EDCDB92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52453202" w14:textId="559BAA07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Performers e.g. stilt walkers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39C5104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6C3665" w14:paraId="738AEBEA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64284764" w14:textId="4FD69FEA" w:rsidR="006C3665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Simulators or rides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7847BF83" w14:textId="77777777" w:rsidR="006C3665" w:rsidRPr="00BC5FBE" w:rsidRDefault="006C3665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5FBE" w14:paraId="3C4C9E09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4D66CE5A" w14:textId="77C1B7E2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Special effects e.g. pyrotechnics, lasers, haze or strobe lighting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7C073A18" w14:textId="77777777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C5FBE" w14:paraId="5472EA15" w14:textId="77777777" w:rsidTr="00BC5FBE">
                              <w:trPr>
                                <w:trHeight w:val="232"/>
                              </w:trPr>
                              <w:tc>
                                <w:tcPr>
                                  <w:tcW w:w="9067" w:type="dxa"/>
                                </w:tcPr>
                                <w:p w14:paraId="2F35DE44" w14:textId="21997ACF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BC5FB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Special treatments e.g body piercing, acupuncture, tattooing, micro-dermabrasion, tooth jewellery / whitening, botox, cholesterol testing or blood testing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14:paraId="409CA501" w14:textId="77777777" w:rsidR="00BC5FBE" w:rsidRPr="00BC5FBE" w:rsidRDefault="00BC5FBE" w:rsidP="006C3665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DB258D" w14:textId="77777777" w:rsidR="006C3665" w:rsidRPr="006C3665" w:rsidRDefault="006C3665" w:rsidP="006C3665">
                            <w:pPr>
                              <w:spacing w:before="100" w:after="100" w:line="276" w:lineRule="auto"/>
                              <w:rPr>
                                <w:color w:val="464646" w:themeColor="text2" w:themeShade="BF"/>
                              </w:rPr>
                            </w:pP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2B2B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28.2pt;margin-top:206.55pt;width:525.75pt;height:571.5pt;z-index:2516940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" filled="f" stroked="f" strokeweight="1pt">
                <v:stroke miterlimit="4"/>
                <v:textbox inset="2.53997mm,2.53997mm,2.53997mm,2.53997mm">
                  <w:txbxContent>
                    <w:p w14:paraId="61F301BB" w14:textId="37C31080" w:rsidR="006C3665" w:rsidRPr="00331C7E" w:rsidRDefault="006C3665" w:rsidP="006C3665">
                      <w:pPr>
                        <w:spacing w:before="100" w:after="100" w:line="276" w:lineRule="auto"/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</w:pPr>
                      <w:r w:rsidRPr="00331C7E">
                        <w:rPr>
                          <w:rFonts w:ascii="Arial" w:hAnsi="Arial" w:cs="Arial Unicode MS"/>
                          <w:b/>
                          <w:bCs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Exhibitors Responsibilities </w:t>
                      </w:r>
                    </w:p>
                    <w:p w14:paraId="42965C3E" w14:textId="77777777" w:rsidR="006C3665" w:rsidRPr="00331C7E" w:rsidRDefault="006C3665" w:rsidP="006C3665">
                      <w:pPr>
                        <w:spacing w:before="100" w:after="100" w:line="276" w:lineRule="auto"/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</w:pPr>
                      <w:r w:rsidRPr="00331C7E"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An exhibition stand is a workplace covered by health and safety legislation. As the exhibitor it is your responsibility to ensure that a suitable and sufficient risk assessment is completed. Failure to do so could lead to delays or ultimately the closure of your stand. </w:t>
                      </w:r>
                    </w:p>
                    <w:p w14:paraId="1D5D9349" w14:textId="1376CB00" w:rsidR="006C3665" w:rsidRPr="00331C7E" w:rsidRDefault="006C3665" w:rsidP="006C3665">
                      <w:pPr>
                        <w:spacing w:before="100" w:after="100" w:line="276" w:lineRule="auto"/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</w:pPr>
                      <w:r w:rsidRPr="00331C7E"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This template is for a simple </w:t>
                      </w:r>
                      <w:r w:rsidRPr="00331C7E">
                        <w:rPr>
                          <w:rFonts w:ascii="Arial" w:hAnsi="Arial" w:cs="Arial Unicode MS"/>
                          <w:b/>
                          <w:bCs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>shell scheme exhibition stand</w:t>
                      </w:r>
                      <w:r w:rsidR="008D33BA">
                        <w:rPr>
                          <w:rFonts w:ascii="Arial" w:hAnsi="Arial" w:cs="Arial Unicode MS"/>
                          <w:b/>
                          <w:bCs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 or a table-top stand </w:t>
                      </w:r>
                      <w:r w:rsidRPr="00331C7E"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which does not require any structural approval from the organiser or the venue. More </w:t>
                      </w:r>
                      <w:r w:rsidRPr="00331C7E">
                        <w:rPr>
                          <w:rFonts w:ascii="Arial" w:hAnsi="Arial" w:cs="Arial Unicode MS"/>
                          <w:b/>
                          <w:bCs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complex stands </w:t>
                      </w:r>
                      <w:r w:rsidRPr="00331C7E"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 xml:space="preserve">(such as those 4m in height or above or double decker stands) require a detailed risk assessment, method statement, elevation plans with structural calculations and are subject to onsite approval by a structural engineer (please contact the organisers for further details). </w:t>
                      </w:r>
                    </w:p>
                    <w:p w14:paraId="36CAB439" w14:textId="29E82C6A" w:rsidR="006C3665" w:rsidRPr="00331C7E" w:rsidRDefault="006C3665" w:rsidP="006C3665">
                      <w:pPr>
                        <w:spacing w:before="100" w:after="100" w:line="276" w:lineRule="auto"/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</w:pPr>
                      <w:r w:rsidRPr="00331C7E">
                        <w:rPr>
                          <w:rFonts w:ascii="Arial" w:hAnsi="Arial" w:cs="Arial Unicode MS"/>
                          <w:color w:val="464646" w:themeColor="text2" w:themeShade="BF"/>
                          <w:sz w:val="21"/>
                          <w:szCs w:val="21"/>
                          <w:u w:color="7F7F7F"/>
                          <w:lang w:val="en-GB"/>
                        </w:rPr>
                        <w:t>If your shell scheme stand includes any of the following elements you must complete a risk assessment (a template is attached on the reverse of this form)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067"/>
                        <w:gridCol w:w="1130"/>
                      </w:tblGrid>
                      <w:tr w:rsidR="006C3665" w14:paraId="4265E921" w14:textId="77777777" w:rsidTr="00BC5FBE">
                        <w:tc>
                          <w:tcPr>
                            <w:tcW w:w="9067" w:type="dxa"/>
                          </w:tcPr>
                          <w:p w14:paraId="5B3022C4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</w:tcPr>
                          <w:p w14:paraId="60B2B210" w14:textId="7E298B90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Yes/No</w:t>
                            </w:r>
                          </w:p>
                        </w:tc>
                      </w:tr>
                      <w:tr w:rsidR="006C3665" w14:paraId="12441272" w14:textId="77777777" w:rsidTr="00BC5FBE">
                        <w:tc>
                          <w:tcPr>
                            <w:tcW w:w="9067" w:type="dxa"/>
                          </w:tcPr>
                          <w:p w14:paraId="5AAD5E3E" w14:textId="23B8A89E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Alcohol sampling or sale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480566C3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0FD0487A" w14:textId="77777777" w:rsidTr="00BC5FBE">
                        <w:tc>
                          <w:tcPr>
                            <w:tcW w:w="9067" w:type="dxa"/>
                          </w:tcPr>
                          <w:p w14:paraId="58845D74" w14:textId="625787B9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Live animals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69021443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1806FBE5" w14:textId="77777777" w:rsidTr="00BC5FBE">
                        <w:tc>
                          <w:tcPr>
                            <w:tcW w:w="9067" w:type="dxa"/>
                          </w:tcPr>
                          <w:p w14:paraId="447926A5" w14:textId="52FEB6D9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Balloons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76CC55DD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05E84134" w14:textId="77777777" w:rsidTr="00BC5FBE">
                        <w:tc>
                          <w:tcPr>
                            <w:tcW w:w="9067" w:type="dxa"/>
                          </w:tcPr>
                          <w:p w14:paraId="5EFA365D" w14:textId="4D40A1A2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Children e.g. performers or the provision of crèche facilities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40047423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BC5FBE" w14:paraId="2BC1216E" w14:textId="77777777" w:rsidTr="00BC5FBE">
                        <w:tc>
                          <w:tcPr>
                            <w:tcW w:w="9067" w:type="dxa"/>
                          </w:tcPr>
                          <w:p w14:paraId="0D9579E1" w14:textId="4385984C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Compressed gasses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3A716875" w14:textId="77777777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408AC6F2" w14:textId="77777777" w:rsidTr="00BC5FBE">
                        <w:tc>
                          <w:tcPr>
                            <w:tcW w:w="9067" w:type="dxa"/>
                          </w:tcPr>
                          <w:p w14:paraId="3A1A1D3E" w14:textId="32558D54" w:rsidR="006C3665" w:rsidRPr="00BC5FBE" w:rsidRDefault="00BB0690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 xml:space="preserve">Food/Drink </w:t>
                            </w:r>
                            <w:r w:rsidR="00BC5FBE"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sampling or demonstration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30" w:type="dxa"/>
                          </w:tcPr>
                          <w:p w14:paraId="16E09397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5D80DBB0" w14:textId="77777777" w:rsidTr="00BC5FBE">
                        <w:tc>
                          <w:tcPr>
                            <w:tcW w:w="9067" w:type="dxa"/>
                          </w:tcPr>
                          <w:p w14:paraId="26FF0982" w14:textId="176A41B9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Heat source of any kind including cookery demonstrations, naked flames or gel burners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211C80AB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12079337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04698E55" w14:textId="62680988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Mascots (people dressed in costume etc.)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60860F58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115E3756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51C1784A" w14:textId="3B47F0D5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Noise e.g. amplified or acoustic music, vehicle demonstrations, machinery, pyrotechnics etc.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063098AF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5EDCDB92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52453202" w14:textId="559BAA07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Performers e.g. stilt walkers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439C5104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6C3665" w14:paraId="738AEBEA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64284764" w14:textId="4FD69FEA" w:rsidR="006C3665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Simulators or rides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7847BF83" w14:textId="77777777" w:rsidR="006C3665" w:rsidRPr="00BC5FBE" w:rsidRDefault="006C3665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BC5FBE" w14:paraId="3C4C9E09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4D66CE5A" w14:textId="77C1B7E2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Special effects e.g. pyrotechnics, lasers, haze or strobe lighting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7C073A18" w14:textId="77777777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  <w:tr w:rsidR="00BC5FBE" w14:paraId="5472EA15" w14:textId="77777777" w:rsidTr="00BC5FBE">
                        <w:trPr>
                          <w:trHeight w:val="232"/>
                        </w:trPr>
                        <w:tc>
                          <w:tcPr>
                            <w:tcW w:w="9067" w:type="dxa"/>
                          </w:tcPr>
                          <w:p w14:paraId="2F35DE44" w14:textId="21997ACF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BC5FB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Special treatments e.g body piercing, acupuncture, tattooing, micro-dermabrasion, tooth jewellery / whitening, botox, cholesterol testing or blood testing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14:paraId="409CA501" w14:textId="77777777" w:rsidR="00BC5FBE" w:rsidRPr="00BC5FBE" w:rsidRDefault="00BC5FBE" w:rsidP="006C366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0DB258D" w14:textId="77777777" w:rsidR="006C3665" w:rsidRPr="006C3665" w:rsidRDefault="006C3665" w:rsidP="006C3665">
                      <w:pPr>
                        <w:spacing w:before="100" w:after="100" w:line="276" w:lineRule="auto"/>
                        <w:rPr>
                          <w:color w:val="464646" w:themeColor="text2" w:themeShade="BF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1E9B245F" wp14:editId="262C7BBE">
                <wp:simplePos x="0" y="0"/>
                <wp:positionH relativeFrom="margin">
                  <wp:posOffset>-358140</wp:posOffset>
                </wp:positionH>
                <wp:positionV relativeFrom="line">
                  <wp:posOffset>1289685</wp:posOffset>
                </wp:positionV>
                <wp:extent cx="6791325" cy="1790700"/>
                <wp:effectExtent l="0" t="0" r="0" b="0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790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48A5284" w14:textId="67D0F49A" w:rsidR="006C3665" w:rsidRPr="00331C7E" w:rsidRDefault="006C3665" w:rsidP="006C3665">
                            <w:pPr>
                              <w:pStyle w:val="Body"/>
                              <w:rPr>
                                <w:rFonts w:ascii="Arial" w:hAnsi="Arial"/>
                                <w:b/>
                                <w:bCs/>
                                <w:color w:val="183F4B"/>
                                <w:sz w:val="18"/>
                                <w:szCs w:val="52"/>
                                <w:u w:color="183F4B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83F4B"/>
                                <w:sz w:val="52"/>
                                <w:szCs w:val="52"/>
                                <w:u w:color="183F4B"/>
                                <w:lang w:val="en-US"/>
                              </w:rPr>
                              <w:t>Exhibition Stand Risk Assessment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183F4B"/>
                                <w:sz w:val="52"/>
                                <w:szCs w:val="52"/>
                                <w:u w:color="183F4B"/>
                                <w:lang w:val="en-US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0"/>
                              <w:gridCol w:w="4707"/>
                            </w:tblGrid>
                            <w:tr w:rsidR="006C3665" w14:paraId="43CD8DE8" w14:textId="77777777" w:rsidTr="00331C7E">
                              <w:trPr>
                                <w:trHeight w:val="284"/>
                              </w:trPr>
                              <w:tc>
                                <w:tcPr>
                                  <w:tcW w:w="5670" w:type="dxa"/>
                                </w:tcPr>
                                <w:p w14:paraId="25F3FAF4" w14:textId="6B632120" w:rsidR="006C3665" w:rsidRPr="00331C7E" w:rsidRDefault="006C3665" w:rsidP="00BC5FB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 xml:space="preserve">Stand Name: </w:t>
                                  </w: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14:paraId="1BEF3B95" w14:textId="331C79CB" w:rsidR="006C3665" w:rsidRPr="00331C7E" w:rsidRDefault="006C3665" w:rsidP="006C36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Stand Number:</w:t>
                                  </w: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C3665" w14:paraId="355013B0" w14:textId="77777777" w:rsidTr="00331C7E">
                              <w:tc>
                                <w:tcPr>
                                  <w:tcW w:w="5670" w:type="dxa"/>
                                </w:tcPr>
                                <w:p w14:paraId="4EAC9FDC" w14:textId="607DD101" w:rsidR="006C3665" w:rsidRPr="00331C7E" w:rsidRDefault="006C3665" w:rsidP="006C36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Person Responsible for Health &amp; Safety:</w:t>
                                  </w:r>
                                </w:p>
                                <w:p w14:paraId="3FC9E1C3" w14:textId="77777777" w:rsidR="006C3665" w:rsidRPr="00331C7E" w:rsidRDefault="006C3665" w:rsidP="006C36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7" w:type="dxa"/>
                                </w:tcPr>
                                <w:p w14:paraId="3EE6BF92" w14:textId="5C29FB4C" w:rsidR="006C3665" w:rsidRPr="00331C7E" w:rsidRDefault="006C3665" w:rsidP="006C3665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 xml:space="preserve">Work Number: </w:t>
                                  </w: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br/>
                                    <w:t xml:space="preserve">Mobile Number: </w:t>
                                  </w: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br/>
                                    <w:t xml:space="preserve">Email: </w:t>
                                  </w:r>
                                </w:p>
                              </w:tc>
                            </w:tr>
                          </w:tbl>
                          <w:p w14:paraId="398C5131" w14:textId="7BE940DB" w:rsidR="006C3665" w:rsidRPr="006C3665" w:rsidRDefault="006C3665" w:rsidP="006C3665">
                            <w:pPr>
                              <w:pStyle w:val="Body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578FA0E" w14:textId="7098E725" w:rsidR="006C3665" w:rsidRPr="006C3665" w:rsidRDefault="006C3665" w:rsidP="006C3665">
                            <w:pPr>
                              <w:pStyle w:val="Body"/>
                              <w:rPr>
                                <w:rFonts w:ascii="Univers LT 45 Light" w:hAnsi="Univers LT 45 Light"/>
                              </w:rPr>
                            </w:pP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245F" id="_x0000_s1027" type="#_x0000_t202" style="position:absolute;margin-left:-28.2pt;margin-top:101.55pt;width:534.75pt;height:141pt;z-index:2516920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" filled="f" stroked="f" strokeweight="1pt">
                <v:stroke miterlimit="4"/>
                <v:textbox inset="2.53997mm,2.53997mm,2.53997mm,2.53997mm">
                  <w:txbxContent>
                    <w:p w14:paraId="348A5284" w14:textId="67D0F49A" w:rsidR="006C3665" w:rsidRPr="00331C7E" w:rsidRDefault="006C3665" w:rsidP="006C3665">
                      <w:pPr>
                        <w:pStyle w:val="Body"/>
                        <w:rPr>
                          <w:rFonts w:ascii="Arial" w:hAnsi="Arial"/>
                          <w:b/>
                          <w:bCs/>
                          <w:color w:val="183F4B"/>
                          <w:sz w:val="18"/>
                          <w:szCs w:val="52"/>
                          <w:u w:color="183F4B"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183F4B"/>
                          <w:sz w:val="52"/>
                          <w:szCs w:val="52"/>
                          <w:u w:color="183F4B"/>
                          <w:lang w:val="en-US"/>
                        </w:rPr>
                        <w:t>Exhibition Stand Risk Assessment</w:t>
                      </w:r>
                      <w:r>
                        <w:rPr>
                          <w:rFonts w:ascii="Arial" w:hAnsi="Arial"/>
                          <w:b/>
                          <w:bCs/>
                          <w:color w:val="183F4B"/>
                          <w:sz w:val="52"/>
                          <w:szCs w:val="52"/>
                          <w:u w:color="183F4B"/>
                          <w:lang w:val="en-US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670"/>
                        <w:gridCol w:w="4707"/>
                      </w:tblGrid>
                      <w:tr w:rsidR="006C3665" w14:paraId="43CD8DE8" w14:textId="77777777" w:rsidTr="00331C7E">
                        <w:trPr>
                          <w:trHeight w:val="284"/>
                        </w:trPr>
                        <w:tc>
                          <w:tcPr>
                            <w:tcW w:w="5670" w:type="dxa"/>
                          </w:tcPr>
                          <w:p w14:paraId="25F3FAF4" w14:textId="6B632120" w:rsidR="006C3665" w:rsidRPr="00331C7E" w:rsidRDefault="006C3665" w:rsidP="00BC5FB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Stand Name: </w:t>
                            </w:r>
                          </w:p>
                        </w:tc>
                        <w:tc>
                          <w:tcPr>
                            <w:tcW w:w="4707" w:type="dxa"/>
                          </w:tcPr>
                          <w:p w14:paraId="1BEF3B95" w14:textId="331C79CB" w:rsidR="006C3665" w:rsidRPr="00331C7E" w:rsidRDefault="006C3665" w:rsidP="006C36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Stand Number: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c>
                      </w:tr>
                      <w:tr w:rsidR="006C3665" w14:paraId="355013B0" w14:textId="77777777" w:rsidTr="00331C7E">
                        <w:tc>
                          <w:tcPr>
                            <w:tcW w:w="5670" w:type="dxa"/>
                          </w:tcPr>
                          <w:p w14:paraId="4EAC9FDC" w14:textId="607DD101" w:rsidR="006C3665" w:rsidRPr="00331C7E" w:rsidRDefault="006C3665" w:rsidP="006C36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Person Responsible for Health &amp; Safety:</w:t>
                            </w:r>
                          </w:p>
                          <w:p w14:paraId="3FC9E1C3" w14:textId="77777777" w:rsidR="006C3665" w:rsidRPr="00331C7E" w:rsidRDefault="006C3665" w:rsidP="006C36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707" w:type="dxa"/>
                          </w:tcPr>
                          <w:p w14:paraId="3EE6BF92" w14:textId="5C29FB4C" w:rsidR="006C3665" w:rsidRPr="00331C7E" w:rsidRDefault="006C3665" w:rsidP="006C3665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Work Number: 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br/>
                              <w:t xml:space="preserve">Mobile Number: 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br/>
                              <w:t xml:space="preserve">Email: </w:t>
                            </w:r>
                          </w:p>
                        </w:tc>
                      </w:tr>
                    </w:tbl>
                    <w:p w14:paraId="398C5131" w14:textId="7BE940DB" w:rsidR="006C3665" w:rsidRPr="006C3665" w:rsidRDefault="006C3665" w:rsidP="006C3665">
                      <w:pPr>
                        <w:pStyle w:val="Body"/>
                        <w:rPr>
                          <w:rFonts w:ascii="Arial" w:hAnsi="Arial" w:cs="Arial"/>
                        </w:rPr>
                      </w:pPr>
                    </w:p>
                    <w:p w14:paraId="2578FA0E" w14:textId="7098E725" w:rsidR="006C3665" w:rsidRPr="006C3665" w:rsidRDefault="006C3665" w:rsidP="006C3665">
                      <w:pPr>
                        <w:pStyle w:val="Body"/>
                        <w:rPr>
                          <w:rFonts w:ascii="Univers LT 45 Light" w:hAnsi="Univers LT 45 Ligh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6C3665">
        <w:rPr>
          <w:noProof/>
          <w:lang w:eastAsia="en-GB"/>
        </w:rPr>
        <w:drawing>
          <wp:anchor distT="0" distB="0" distL="114300" distR="114300" simplePos="0" relativeHeight="251662335" behindDoc="1" locked="0" layoutInCell="1" allowOverlap="1" wp14:anchorId="5298BFF3" wp14:editId="05779C5B">
            <wp:simplePos x="0" y="0"/>
            <wp:positionH relativeFrom="page">
              <wp:align>left</wp:align>
            </wp:positionH>
            <wp:positionV relativeFrom="page">
              <wp:posOffset>19050</wp:posOffset>
            </wp:positionV>
            <wp:extent cx="7558767" cy="10691999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rainger:Desktop:PR At Your Service Creative Update Brief:2. Word Document Template:Links:Word-template-follow-on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30F">
        <w:softHyphen/>
        <w:t xml:space="preserve">    </w:t>
      </w:r>
    </w:p>
    <w:p w14:paraId="1A910DD0" w14:textId="3B850183" w:rsidR="00EC134B" w:rsidRDefault="00331C7E">
      <w:pPr>
        <w:pStyle w:val="Body"/>
        <w:sectPr w:rsidR="00EC134B">
          <w:pgSz w:w="11906" w:h="16838"/>
          <w:pgMar w:top="1134" w:right="1134" w:bottom="1134" w:left="1134" w:header="709" w:footer="850" w:gutter="0"/>
          <w:cols w:space="720"/>
        </w:sect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6C4088A1" wp14:editId="761171B7">
                <wp:simplePos x="0" y="0"/>
                <wp:positionH relativeFrom="margin">
                  <wp:posOffset>-281940</wp:posOffset>
                </wp:positionH>
                <wp:positionV relativeFrom="line">
                  <wp:posOffset>1661160</wp:posOffset>
                </wp:positionV>
                <wp:extent cx="6638925" cy="7620000"/>
                <wp:effectExtent l="0" t="0" r="0" b="0"/>
                <wp:wrapNone/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7620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6"/>
                              <w:gridCol w:w="1211"/>
                            </w:tblGrid>
                            <w:tr w:rsidR="00331C7E" w14:paraId="79C7975A" w14:textId="77777777" w:rsidTr="00331C7E">
                              <w:tc>
                                <w:tcPr>
                                  <w:tcW w:w="8926" w:type="dxa"/>
                                  <w:vAlign w:val="center"/>
                                </w:tcPr>
                                <w:p w14:paraId="58F89294" w14:textId="154CD02C" w:rsidR="00331C7E" w:rsidRPr="00331C7E" w:rsidRDefault="00CC326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Vehicles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31C2516" w14:textId="77777777" w:rsid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</w:tr>
                            <w:tr w:rsidR="00CC326E" w14:paraId="0556338B" w14:textId="77777777" w:rsidTr="00331C7E">
                              <w:tc>
                                <w:tcPr>
                                  <w:tcW w:w="8926" w:type="dxa"/>
                                  <w:vAlign w:val="center"/>
                                </w:tcPr>
                                <w:p w14:paraId="3FF6D9AA" w14:textId="435A8072" w:rsidR="00CC326E" w:rsidRPr="00331C7E" w:rsidRDefault="00CC326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Waste e.g. hazardous waste or excessive waste products from working machinery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C09217A" w14:textId="77777777" w:rsidR="00CC326E" w:rsidRDefault="00CC326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</w:tr>
                            <w:tr w:rsidR="00331C7E" w14:paraId="3533A0D3" w14:textId="77777777" w:rsidTr="00331C7E">
                              <w:tc>
                                <w:tcPr>
                                  <w:tcW w:w="8926" w:type="dxa"/>
                                  <w:vAlign w:val="center"/>
                                </w:tcPr>
                                <w:p w14:paraId="3F106A1D" w14:textId="18AD9366" w:rsidR="00331C7E" w:rsidRP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Weapons (including replica weapons) and sharp objects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73C3AF93" w14:textId="77777777" w:rsid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</w:tr>
                            <w:tr w:rsidR="00331C7E" w14:paraId="544736CB" w14:textId="77777777" w:rsidTr="00331C7E">
                              <w:tc>
                                <w:tcPr>
                                  <w:tcW w:w="8926" w:type="dxa"/>
                                  <w:vAlign w:val="center"/>
                                </w:tcPr>
                                <w:p w14:paraId="7F3440D4" w14:textId="55FC743D" w:rsidR="00331C7E" w:rsidRP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0"/>
                                    </w:rPr>
                                    <w:t>Working machinery of any kind, even if static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2A80EA9" w14:textId="77777777" w:rsid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</w:pPr>
                                </w:p>
                              </w:tc>
                            </w:tr>
                          </w:tbl>
                          <w:p w14:paraId="658305F5" w14:textId="54F2503A" w:rsidR="00EC4670" w:rsidRDefault="00EC4670">
                            <w:pPr>
                              <w:pStyle w:val="Body"/>
                            </w:pPr>
                          </w:p>
                          <w:p w14:paraId="6F1862B6" w14:textId="4313EBB2" w:rsid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Please note this is not an exhaustive list.</w:t>
                            </w:r>
                            <w:r w:rsidR="00B325DA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You are responsible for identifying any aspect of your stand which could present a hazard.</w:t>
                            </w:r>
                          </w:p>
                          <w:p w14:paraId="26163D62" w14:textId="77777777" w:rsid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E3D8D5A" w14:textId="5E2B54B7" w:rsid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If you have answered 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NO</w:t>
                            </w: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 to the above, please sign below. If you have answered </w:t>
                            </w: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YES</w:t>
                            </w: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 to the above you must submit a risk assessment. </w:t>
                            </w:r>
                          </w:p>
                          <w:p w14:paraId="5478D64D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F5DEB70" w14:textId="77777777" w:rsid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6E45D1F2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794194B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579B06C5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15F9A11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BA66A98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A544321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4DA010D8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10B30FBB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406F2391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2B45915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5BCA2137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46929B9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172A0E3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2592CF8D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C3118B6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528DBDD8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22B8E0BF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2992D64E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1343CCA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4C0CCBAD" w14:textId="77777777" w:rsidR="00B325DA" w:rsidRDefault="00B325DA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EDAF503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0F64370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286073D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5AD08A32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D52949B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41BBC20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270CEBD9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5C09D9A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96AF882" w14:textId="77777777" w:rsidR="00CC326E" w:rsidRDefault="00CC326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111E044D" w14:textId="2D4152BE" w:rsidR="00331C7E" w:rsidRPr="00B325DA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I declare to the best of my knowledge there are no significant risks relating to this stand.</w:t>
                            </w:r>
                          </w:p>
                          <w:p w14:paraId="1466CC0A" w14:textId="77777777" w:rsid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9"/>
                              <w:gridCol w:w="3379"/>
                              <w:gridCol w:w="3379"/>
                            </w:tblGrid>
                            <w:tr w:rsidR="00331C7E" w14:paraId="5986B713" w14:textId="77777777" w:rsidTr="00B325DA">
                              <w:trPr>
                                <w:jc w:val="center"/>
                              </w:trPr>
                              <w:tc>
                                <w:tcPr>
                                  <w:tcW w:w="3384" w:type="dxa"/>
                                </w:tcPr>
                                <w:p w14:paraId="6DD4B669" w14:textId="77777777" w:rsid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Signed:</w:t>
                                  </w:r>
                                </w:p>
                                <w:p w14:paraId="07CA1D18" w14:textId="202A35E9" w:rsidR="00331C7E" w:rsidRP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4" w:type="dxa"/>
                                </w:tcPr>
                                <w:p w14:paraId="6FCAE71A" w14:textId="0E62F59A" w:rsidR="00331C7E" w:rsidRP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84" w:type="dxa"/>
                                </w:tcPr>
                                <w:p w14:paraId="5610B1ED" w14:textId="0574D324" w:rsidR="00331C7E" w:rsidRPr="00331C7E" w:rsidRDefault="00331C7E">
                                  <w:pPr>
                                    <w:pStyle w:val="Body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331C7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3E0FFF91" w14:textId="77777777" w:rsidR="00331C7E" w:rsidRPr="00331C7E" w:rsidRDefault="00331C7E">
                            <w:pPr>
                              <w:pStyle w:val="Body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88A1" id="_x0000_s1028" type="#_x0000_t202" style="position:absolute;margin-left:-22.2pt;margin-top:130.8pt;width:522.75pt;height:600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" filled="f" stroked="f" strokeweight="1pt">
                <v:stroke miterlimit="4"/>
                <v:textbox inset="2.53997mm,2.53997mm,2.53997mm,2.53997mm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26"/>
                        <w:gridCol w:w="1211"/>
                      </w:tblGrid>
                      <w:tr w:rsidR="00331C7E" w14:paraId="79C7975A" w14:textId="77777777" w:rsidTr="00331C7E">
                        <w:tc>
                          <w:tcPr>
                            <w:tcW w:w="8926" w:type="dxa"/>
                            <w:vAlign w:val="center"/>
                          </w:tcPr>
                          <w:p w14:paraId="58F89294" w14:textId="154CD02C" w:rsidR="00331C7E" w:rsidRPr="00331C7E" w:rsidRDefault="00CC326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Vehicles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531C2516" w14:textId="77777777" w:rsid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</w:tr>
                      <w:tr w:rsidR="00CC326E" w14:paraId="0556338B" w14:textId="77777777" w:rsidTr="00331C7E">
                        <w:tc>
                          <w:tcPr>
                            <w:tcW w:w="8926" w:type="dxa"/>
                            <w:vAlign w:val="center"/>
                          </w:tcPr>
                          <w:p w14:paraId="3FF6D9AA" w14:textId="435A8072" w:rsidR="00CC326E" w:rsidRPr="00331C7E" w:rsidRDefault="00CC326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Waste e.g. hazardous waste or excessive waste products from working machinery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7C09217A" w14:textId="77777777" w:rsidR="00CC326E" w:rsidRDefault="00CC326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</w:tr>
                      <w:tr w:rsidR="00331C7E" w14:paraId="3533A0D3" w14:textId="77777777" w:rsidTr="00331C7E">
                        <w:tc>
                          <w:tcPr>
                            <w:tcW w:w="8926" w:type="dxa"/>
                            <w:vAlign w:val="center"/>
                          </w:tcPr>
                          <w:p w14:paraId="3F106A1D" w14:textId="18AD9366" w:rsidR="00331C7E" w:rsidRP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Weapons (including replica weapons) and sharp objects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73C3AF93" w14:textId="77777777" w:rsid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</w:tr>
                      <w:tr w:rsidR="00331C7E" w14:paraId="544736CB" w14:textId="77777777" w:rsidTr="00331C7E">
                        <w:tc>
                          <w:tcPr>
                            <w:tcW w:w="8926" w:type="dxa"/>
                            <w:vAlign w:val="center"/>
                          </w:tcPr>
                          <w:p w14:paraId="7F3440D4" w14:textId="55FC743D" w:rsidR="00331C7E" w:rsidRP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0"/>
                              </w:rPr>
                              <w:t>Working machinery of any kind, even if static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12A80EA9" w14:textId="77777777" w:rsid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</w:pPr>
                          </w:p>
                        </w:tc>
                      </w:tr>
                    </w:tbl>
                    <w:p w14:paraId="658305F5" w14:textId="54F2503A" w:rsidR="00EC4670" w:rsidRDefault="00EC4670">
                      <w:pPr>
                        <w:pStyle w:val="Body"/>
                      </w:pPr>
                    </w:p>
                    <w:p w14:paraId="6F1862B6" w14:textId="4313EBB2" w:rsidR="00331C7E" w:rsidRDefault="00331C7E">
                      <w:pPr>
                        <w:pStyle w:val="Body"/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</w:pPr>
                      <w:r w:rsidRPr="00331C7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>Please note this is not an exhaustive list.</w:t>
                      </w:r>
                      <w:r w:rsidR="00B325DA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 xml:space="preserve"> </w:t>
                      </w:r>
                      <w:r w:rsidRPr="00331C7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>You are responsible for identifying any aspect of your stand which could present a hazard.</w:t>
                      </w:r>
                    </w:p>
                    <w:p w14:paraId="26163D62" w14:textId="77777777" w:rsidR="00331C7E" w:rsidRDefault="00331C7E">
                      <w:pPr>
                        <w:pStyle w:val="Body"/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E3D8D5A" w14:textId="5E2B54B7" w:rsidR="00331C7E" w:rsidRDefault="00331C7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  <w:r w:rsidRPr="00331C7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 xml:space="preserve">If you have answered </w:t>
                      </w:r>
                      <w:r w:rsidRPr="00331C7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>NO</w:t>
                      </w:r>
                      <w:r w:rsidRPr="00331C7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 xml:space="preserve"> to the above, please sign below. If you have answered </w:t>
                      </w:r>
                      <w:r w:rsidRPr="00331C7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>YES</w:t>
                      </w:r>
                      <w:r w:rsidRPr="00331C7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 xml:space="preserve"> to the above you must submit a risk assessment. </w:t>
                      </w:r>
                    </w:p>
                    <w:p w14:paraId="5478D64D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F5DEB70" w14:textId="77777777" w:rsidR="00331C7E" w:rsidRDefault="00331C7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6E45D1F2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794194B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579B06C5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715F9A11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7BA66A98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A544321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4DA010D8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10B30FBB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406F2391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2B45915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5BCA2137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746929B9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172A0E3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2592CF8D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C3118B6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528DBDD8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22B8E0BF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2992D64E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1343CCA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4C0CCBAD" w14:textId="77777777" w:rsidR="00B325DA" w:rsidRDefault="00B325DA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EDAF503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70F64370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286073D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5AD08A32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0D52949B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41BBC20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270CEBD9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5C09D9A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396AF882" w14:textId="77777777" w:rsidR="00CC326E" w:rsidRDefault="00CC326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111E044D" w14:textId="2D4152BE" w:rsidR="00331C7E" w:rsidRPr="00B325DA" w:rsidRDefault="00331C7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  <w:r w:rsidRPr="00B325DA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>I declare to the best of my knowledge there are no significant risks relating to this stand.</w:t>
                      </w:r>
                    </w:p>
                    <w:p w14:paraId="1466CC0A" w14:textId="77777777" w:rsidR="00331C7E" w:rsidRDefault="00331C7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79"/>
                        <w:gridCol w:w="3379"/>
                        <w:gridCol w:w="3379"/>
                      </w:tblGrid>
                      <w:tr w:rsidR="00331C7E" w14:paraId="5986B713" w14:textId="77777777" w:rsidTr="00B325DA">
                        <w:trPr>
                          <w:jc w:val="center"/>
                        </w:trPr>
                        <w:tc>
                          <w:tcPr>
                            <w:tcW w:w="3384" w:type="dxa"/>
                          </w:tcPr>
                          <w:p w14:paraId="6DD4B669" w14:textId="77777777" w:rsid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Signed:</w:t>
                            </w:r>
                          </w:p>
                          <w:p w14:paraId="07CA1D18" w14:textId="202A35E9" w:rsidR="00331C7E" w:rsidRP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384" w:type="dxa"/>
                          </w:tcPr>
                          <w:p w14:paraId="6FCAE71A" w14:textId="0E62F59A" w:rsidR="00331C7E" w:rsidRP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84" w:type="dxa"/>
                          </w:tcPr>
                          <w:p w14:paraId="5610B1ED" w14:textId="0574D324" w:rsidR="00331C7E" w:rsidRPr="00331C7E" w:rsidRDefault="00331C7E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331C7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3E0FFF91" w14:textId="77777777" w:rsidR="00331C7E" w:rsidRPr="00331C7E" w:rsidRDefault="00331C7E">
                      <w:pPr>
                        <w:pStyle w:val="Body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E30515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08609505" wp14:editId="5B917C29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8767" cy="10691999"/>
            <wp:effectExtent l="0" t="0" r="1079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rainger:Desktop:PR At Your Service Creative Update Brief:2. Word Document Template:Links:Word-template-follow-on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3D48E" w14:textId="3509C50F" w:rsidR="00E30515" w:rsidRDefault="00B325DA" w:rsidP="00CC326E">
      <w:pPr>
        <w:pStyle w:val="Body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251672576" behindDoc="0" locked="0" layoutInCell="1" allowOverlap="1" wp14:anchorId="40AEA6FD" wp14:editId="337DEB81">
                <wp:simplePos x="0" y="0"/>
                <wp:positionH relativeFrom="margin">
                  <wp:posOffset>-253365</wp:posOffset>
                </wp:positionH>
                <wp:positionV relativeFrom="line">
                  <wp:posOffset>1680210</wp:posOffset>
                </wp:positionV>
                <wp:extent cx="6581775" cy="769620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696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99"/>
                              <w:gridCol w:w="3248"/>
                            </w:tblGrid>
                            <w:tr w:rsidR="00B325DA" w14:paraId="422A2614" w14:textId="77777777" w:rsidTr="00B325DA">
                              <w:tc>
                                <w:tcPr>
                                  <w:tcW w:w="6799" w:type="dxa"/>
                                </w:tcPr>
                                <w:p w14:paraId="50CE5163" w14:textId="6603A4B4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B325DA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Stand Name: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</w:tcPr>
                                <w:p w14:paraId="16151743" w14:textId="34D28C9F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B325DA">
                                    <w:rPr>
                                      <w:rFonts w:ascii="Arial" w:hAnsi="Arial" w:cs="Arial"/>
                                      <w:b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Stand Number:</w:t>
                                  </w:r>
                                </w:p>
                              </w:tc>
                            </w:tr>
                          </w:tbl>
                          <w:p w14:paraId="122813F9" w14:textId="77777777" w:rsidR="00EC4670" w:rsidRDefault="00EC4670">
                            <w:pPr>
                              <w:spacing w:before="100" w:after="100" w:line="276" w:lineRule="auto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47"/>
                            </w:tblGrid>
                            <w:tr w:rsidR="00B325DA" w14:paraId="001812CB" w14:textId="77777777" w:rsidTr="00B325DA">
                              <w:tc>
                                <w:tcPr>
                                  <w:tcW w:w="10062" w:type="dxa"/>
                                </w:tcPr>
                                <w:p w14:paraId="617968C7" w14:textId="09B58525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B325DA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Risk:</w:t>
                                  </w:r>
                                </w:p>
                                <w:p w14:paraId="5744DDF4" w14:textId="77777777" w:rsidR="00CC326E" w:rsidRPr="00B325DA" w:rsidRDefault="00CC326E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47082EE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3D7BAC1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242E4C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FFE0BD0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325DA" w14:paraId="280AF00D" w14:textId="77777777" w:rsidTr="00B325DA">
                              <w:tc>
                                <w:tcPr>
                                  <w:tcW w:w="10062" w:type="dxa"/>
                                </w:tcPr>
                                <w:p w14:paraId="3510C538" w14:textId="5F6AC43E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B325DA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Who could be harmed:</w:t>
                                  </w:r>
                                </w:p>
                                <w:p w14:paraId="4AEFDBB6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ECCC475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8F87BE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B5741EA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95B343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B325DA" w14:paraId="35463559" w14:textId="77777777" w:rsidTr="00B325DA">
                              <w:tc>
                                <w:tcPr>
                                  <w:tcW w:w="10062" w:type="dxa"/>
                                </w:tcPr>
                                <w:p w14:paraId="1D888933" w14:textId="1A041F2E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B325DA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Control measures in place:</w:t>
                                  </w:r>
                                </w:p>
                                <w:p w14:paraId="2B2CDD49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3320E7C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262AA80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E33C949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6A7FA9D" w14:textId="77777777" w:rsidR="00B325DA" w:rsidRPr="00B325DA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03C757" w14:textId="77777777" w:rsidR="00CC326E" w:rsidRDefault="00CC326E">
                            <w:pPr>
                              <w:spacing w:before="100" w:after="100" w:line="276" w:lineRule="auto"/>
                            </w:pPr>
                          </w:p>
                          <w:p w14:paraId="31608E4A" w14:textId="14030516" w:rsidR="00B325DA" w:rsidRPr="00CC326E" w:rsidRDefault="00B325DA">
                            <w:pP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To the best of my knowledge the information provided is correct. The control measures in place control risk to an acceptable degree. </w:t>
                            </w:r>
                            <w:r w:rsid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49"/>
                              <w:gridCol w:w="3349"/>
                              <w:gridCol w:w="3349"/>
                            </w:tblGrid>
                            <w:tr w:rsidR="00CC326E" w:rsidRPr="00CC326E" w14:paraId="71EB5FE8" w14:textId="77777777" w:rsidTr="00B325DA">
                              <w:tc>
                                <w:tcPr>
                                  <w:tcW w:w="3354" w:type="dxa"/>
                                </w:tcPr>
                                <w:p w14:paraId="48BA8EDD" w14:textId="6DCB313A" w:rsidR="00B325DA" w:rsidRPr="00CC326E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CC326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Signed: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380793AB" w14:textId="272C7848" w:rsidR="00B325DA" w:rsidRPr="00CC326E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CC326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14:paraId="15B8E9BB" w14:textId="700F1F85" w:rsidR="00B325DA" w:rsidRPr="00CC326E" w:rsidRDefault="00B325DA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spacing w:before="100" w:after="100" w:line="276" w:lineRule="auto"/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</w:pPr>
                                  <w:r w:rsidRPr="00CC326E">
                                    <w:rPr>
                                      <w:rFonts w:ascii="Arial" w:hAnsi="Arial" w:cs="Arial"/>
                                      <w:color w:val="464646" w:themeColor="text2" w:themeShade="BF"/>
                                      <w:sz w:val="21"/>
                                      <w:szCs w:val="2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4F56FD6B" w14:textId="77777777" w:rsidR="00CC326E" w:rsidRDefault="00CC326E">
                            <w:pP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52E6E479" w14:textId="77777777" w:rsidR="00CC326E" w:rsidRDefault="00CC326E">
                            <w:pP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4EF8FF0D" w14:textId="22591A69" w:rsidR="00B325DA" w:rsidRPr="00CC326E" w:rsidRDefault="00CC326E">
                            <w:pP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CC326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 xml:space="preserve">Please note: </w:t>
                            </w:r>
                            <w:r w:rsidRPr="00CC326E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br/>
                            </w:r>
                            <w:r w:rsidRP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This is a very basic risk assessment format for simple risks only. Multiple or complex risks will require a more detailed risk assessment.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A6FD" id="_x0000_s1029" type="#_x0000_t202" style="position:absolute;margin-left:-19.95pt;margin-top:132.3pt;width:518.25pt;height:606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" filled="f" stroked="f" strokeweight="1pt">
                <v:stroke miterlimit="4"/>
                <v:textbox inset="2.53997mm,2.53997mm,2.53997mm,2.53997mm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799"/>
                        <w:gridCol w:w="3248"/>
                      </w:tblGrid>
                      <w:tr w:rsidR="00B325DA" w14:paraId="422A2614" w14:textId="77777777" w:rsidTr="00B325DA">
                        <w:tc>
                          <w:tcPr>
                            <w:tcW w:w="6799" w:type="dxa"/>
                          </w:tcPr>
                          <w:p w14:paraId="50CE5163" w14:textId="6603A4B4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Stand Name:</w:t>
                            </w:r>
                          </w:p>
                        </w:tc>
                        <w:tc>
                          <w:tcPr>
                            <w:tcW w:w="3248" w:type="dxa"/>
                          </w:tcPr>
                          <w:p w14:paraId="16151743" w14:textId="34D28C9F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b/>
                                <w:color w:val="464646" w:themeColor="text2" w:themeShade="BF"/>
                                <w:sz w:val="21"/>
                                <w:szCs w:val="21"/>
                              </w:rPr>
                              <w:t>Stand Number:</w:t>
                            </w:r>
                          </w:p>
                        </w:tc>
                      </w:tr>
                    </w:tbl>
                    <w:p w14:paraId="122813F9" w14:textId="77777777" w:rsidR="00EC4670" w:rsidRDefault="00EC4670">
                      <w:pPr>
                        <w:spacing w:before="100" w:after="100" w:line="276" w:lineRule="auto"/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47"/>
                      </w:tblGrid>
                      <w:tr w:rsidR="00B325DA" w14:paraId="001812CB" w14:textId="77777777" w:rsidTr="00B325DA">
                        <w:tc>
                          <w:tcPr>
                            <w:tcW w:w="10062" w:type="dxa"/>
                          </w:tcPr>
                          <w:p w14:paraId="617968C7" w14:textId="09B58525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Risk:</w:t>
                            </w:r>
                          </w:p>
                          <w:p w14:paraId="5744DDF4" w14:textId="77777777" w:rsidR="00CC326E" w:rsidRPr="00B325DA" w:rsidRDefault="00CC326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647082EE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3D7BAC1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06242E4C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6FFE0BD0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B325DA" w14:paraId="280AF00D" w14:textId="77777777" w:rsidTr="00B325DA">
                        <w:tc>
                          <w:tcPr>
                            <w:tcW w:w="10062" w:type="dxa"/>
                          </w:tcPr>
                          <w:p w14:paraId="3510C538" w14:textId="5F6AC43E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Who could be harmed:</w:t>
                            </w:r>
                          </w:p>
                          <w:p w14:paraId="4AEFDBB6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6ECCC475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68F87BE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B5741EA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3695B343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B325DA" w14:paraId="35463559" w14:textId="77777777" w:rsidTr="00B325DA">
                        <w:tc>
                          <w:tcPr>
                            <w:tcW w:w="10062" w:type="dxa"/>
                          </w:tcPr>
                          <w:p w14:paraId="1D888933" w14:textId="1A041F2E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B325DA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Control measures in place:</w:t>
                            </w:r>
                          </w:p>
                          <w:p w14:paraId="2B2CDD49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3320E7C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6262AA80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7E33C949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  <w:p w14:paraId="46A7FA9D" w14:textId="77777777" w:rsidR="00B325DA" w:rsidRPr="00B325DA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0803C757" w14:textId="77777777" w:rsidR="00CC326E" w:rsidRDefault="00CC326E">
                      <w:pPr>
                        <w:spacing w:before="100" w:after="100" w:line="276" w:lineRule="auto"/>
                      </w:pPr>
                    </w:p>
                    <w:p w14:paraId="31608E4A" w14:textId="14030516" w:rsidR="00B325DA" w:rsidRPr="00CC326E" w:rsidRDefault="00B325DA">
                      <w:pPr>
                        <w:spacing w:before="100" w:after="100" w:line="276" w:lineRule="auto"/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</w:pPr>
                      <w:r w:rsidRPr="00CC326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 xml:space="preserve">To the best of my knowledge the information provided is correct. The control measures in place control risk to an acceptable degree. </w:t>
                      </w:r>
                      <w:r w:rsidR="00CC326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br/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49"/>
                        <w:gridCol w:w="3349"/>
                        <w:gridCol w:w="3349"/>
                      </w:tblGrid>
                      <w:tr w:rsidR="00CC326E" w:rsidRPr="00CC326E" w14:paraId="71EB5FE8" w14:textId="77777777" w:rsidTr="00B325DA">
                        <w:tc>
                          <w:tcPr>
                            <w:tcW w:w="3354" w:type="dxa"/>
                          </w:tcPr>
                          <w:p w14:paraId="48BA8EDD" w14:textId="6DCB313A" w:rsidR="00B325DA" w:rsidRPr="00CC326E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Signed: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380793AB" w14:textId="272C7848" w:rsidR="00B325DA" w:rsidRPr="00CC326E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14:paraId="15B8E9BB" w14:textId="700F1F85" w:rsidR="00B325DA" w:rsidRPr="00CC326E" w:rsidRDefault="00B325D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00" w:after="100" w:line="276" w:lineRule="auto"/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</w:pPr>
                            <w:r w:rsidRPr="00CC326E">
                              <w:rPr>
                                <w:rFonts w:ascii="Arial" w:hAnsi="Arial" w:cs="Arial"/>
                                <w:color w:val="464646" w:themeColor="text2" w:themeShade="BF"/>
                                <w:sz w:val="21"/>
                                <w:szCs w:val="21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4F56FD6B" w14:textId="77777777" w:rsidR="00CC326E" w:rsidRDefault="00CC326E">
                      <w:pPr>
                        <w:spacing w:before="100" w:after="100" w:line="276" w:lineRule="auto"/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52E6E479" w14:textId="77777777" w:rsidR="00CC326E" w:rsidRDefault="00CC326E">
                      <w:pPr>
                        <w:spacing w:before="100" w:after="100" w:line="276" w:lineRule="auto"/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</w:pPr>
                    </w:p>
                    <w:p w14:paraId="4EF8FF0D" w14:textId="22591A69" w:rsidR="00B325DA" w:rsidRPr="00CC326E" w:rsidRDefault="00CC326E">
                      <w:pPr>
                        <w:spacing w:before="100" w:after="100" w:line="276" w:lineRule="auto"/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</w:pPr>
                      <w:r w:rsidRPr="00CC326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t xml:space="preserve">Please note: </w:t>
                      </w:r>
                      <w:r w:rsidRPr="00CC326E">
                        <w:rPr>
                          <w:rFonts w:ascii="Arial" w:hAnsi="Arial" w:cs="Arial"/>
                          <w:b/>
                          <w:color w:val="464646" w:themeColor="text2" w:themeShade="BF"/>
                          <w:sz w:val="21"/>
                          <w:szCs w:val="21"/>
                        </w:rPr>
                        <w:br/>
                      </w:r>
                      <w:r w:rsidRPr="00CC326E">
                        <w:rPr>
                          <w:rFonts w:ascii="Arial" w:hAnsi="Arial" w:cs="Arial"/>
                          <w:color w:val="464646" w:themeColor="text2" w:themeShade="BF"/>
                          <w:sz w:val="21"/>
                          <w:szCs w:val="21"/>
                        </w:rPr>
                        <w:t>This is a very basic risk assessment format for simple risks only. Multiple or complex risks will require a more detailed risk assessment.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B325DA">
        <w:rPr>
          <w:noProof/>
          <w:color w:val="FF0000"/>
          <w:lang w:eastAsia="en-GB"/>
        </w:rPr>
        <w:drawing>
          <wp:anchor distT="0" distB="0" distL="114300" distR="114300" simplePos="0" relativeHeight="251696128" behindDoc="1" locked="0" layoutInCell="1" allowOverlap="1" wp14:anchorId="506D1A98" wp14:editId="19C232F2">
            <wp:simplePos x="0" y="0"/>
            <wp:positionH relativeFrom="page">
              <wp:posOffset>-28575</wp:posOffset>
            </wp:positionH>
            <wp:positionV relativeFrom="page">
              <wp:align>top</wp:align>
            </wp:positionV>
            <wp:extent cx="7558767" cy="10691999"/>
            <wp:effectExtent l="0" t="0" r="444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aulrainger:Desktop:PR At Your Service Creative Update Brief:2. Word Document Template:Links:Word-template-follow-on-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B91"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064BBCD" wp14:editId="25096CB9">
                <wp:simplePos x="0" y="0"/>
                <wp:positionH relativeFrom="margin">
                  <wp:posOffset>-281850</wp:posOffset>
                </wp:positionH>
                <wp:positionV relativeFrom="line">
                  <wp:posOffset>1257087</wp:posOffset>
                </wp:positionV>
                <wp:extent cx="6120057" cy="680007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57" cy="680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079E460" w14:textId="769071F8" w:rsidR="00EC4670" w:rsidRPr="00B325DA" w:rsidRDefault="00B325DA">
                            <w:pPr>
                              <w:pStyle w:val="Body"/>
                              <w:rPr>
                                <w:sz w:val="16"/>
                              </w:rPr>
                            </w:pPr>
                            <w:r w:rsidRPr="00B325DA">
                              <w:rPr>
                                <w:rFonts w:ascii="Arial" w:hAnsi="Arial"/>
                                <w:b/>
                                <w:bCs/>
                                <w:color w:val="183F4B"/>
                                <w:sz w:val="40"/>
                                <w:szCs w:val="52"/>
                                <w:u w:color="183F4B"/>
                                <w:lang w:val="en-US"/>
                              </w:rPr>
                              <w:t>Risk Assessment for Simple Exhibition Stands</w:t>
                            </w:r>
                          </w:p>
                        </w:txbxContent>
                      </wps:txbx>
                      <wps:bodyPr wrap="square" lIns="91439" tIns="91439" rIns="91439" bIns="9143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BBCD" id="_x0000_s1030" type="#_x0000_t202" style="position:absolute;margin-left:-22.2pt;margin-top:99pt;width:481.9pt;height:53.55pt;z-index:2516715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" filled="f" stroked="f" strokeweight="1pt">
                <v:stroke miterlimit="4"/>
                <v:textbox inset="2.53997mm,2.53997mm,2.53997mm,2.53997mm">
                  <w:txbxContent>
                    <w:p w14:paraId="6079E460" w14:textId="769071F8" w:rsidR="00EC4670" w:rsidRPr="00B325DA" w:rsidRDefault="00B325DA">
                      <w:pPr>
                        <w:pStyle w:val="Body"/>
                        <w:rPr>
                          <w:sz w:val="16"/>
                        </w:rPr>
                      </w:pPr>
                      <w:r w:rsidRPr="00B325DA">
                        <w:rPr>
                          <w:rFonts w:ascii="Arial" w:hAnsi="Arial"/>
                          <w:b/>
                          <w:bCs/>
                          <w:color w:val="183F4B"/>
                          <w:sz w:val="40"/>
                          <w:szCs w:val="52"/>
                          <w:u w:color="183F4B"/>
                          <w:lang w:val="en-US"/>
                        </w:rPr>
                        <w:t>Risk Assessment for Simple Exhibition Stands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ABE0CB3" w14:textId="28BA15CD" w:rsidR="00EC134B" w:rsidRDefault="00EC134B">
      <w:pPr>
        <w:pStyle w:val="Body"/>
      </w:pPr>
    </w:p>
    <w:sectPr w:rsidR="00EC134B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BC862" w14:textId="77777777" w:rsidR="00252A01" w:rsidRDefault="00252A01">
      <w:r>
        <w:separator/>
      </w:r>
    </w:p>
  </w:endnote>
  <w:endnote w:type="continuationSeparator" w:id="0">
    <w:p w14:paraId="3A862A58" w14:textId="77777777" w:rsidR="00252A01" w:rsidRDefault="0025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LT 45 Light">
    <w:altName w:val="Univers LT 45 Light"/>
    <w:panose1 w:val="02000403030000020003"/>
    <w:charset w:val="00"/>
    <w:family w:val="auto"/>
    <w:pitch w:val="variable"/>
    <w:sig w:usb0="A000002F" w:usb1="00000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13C74" w14:textId="77777777" w:rsidR="00252A01" w:rsidRDefault="00252A01">
      <w:r>
        <w:separator/>
      </w:r>
    </w:p>
  </w:footnote>
  <w:footnote w:type="continuationSeparator" w:id="0">
    <w:p w14:paraId="145C84AA" w14:textId="77777777" w:rsidR="00252A01" w:rsidRDefault="0025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4B"/>
    <w:rsid w:val="0009320D"/>
    <w:rsid w:val="00111B91"/>
    <w:rsid w:val="0014630F"/>
    <w:rsid w:val="00252A01"/>
    <w:rsid w:val="00331C7E"/>
    <w:rsid w:val="00521F56"/>
    <w:rsid w:val="00526DB3"/>
    <w:rsid w:val="006C3665"/>
    <w:rsid w:val="00740218"/>
    <w:rsid w:val="008D33BA"/>
    <w:rsid w:val="00B325DA"/>
    <w:rsid w:val="00B96BCF"/>
    <w:rsid w:val="00BB0690"/>
    <w:rsid w:val="00BC5FBE"/>
    <w:rsid w:val="00CC326E"/>
    <w:rsid w:val="00D00B30"/>
    <w:rsid w:val="00E30515"/>
    <w:rsid w:val="00EC134B"/>
    <w:rsid w:val="00E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D4CD1"/>
  <w15:docId w15:val="{48A94E76-A352-4D80-8A70-580630EB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0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21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0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218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2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18"/>
    <w:rPr>
      <w:rFonts w:ascii="Lucida Grande" w:hAnsi="Lucida Grande" w:cs="Lucida Grande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6C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ACC Liverpool Group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Moscardini, Anna</dc:creator>
  <cp:lastModifiedBy>Neal, Darren</cp:lastModifiedBy>
  <cp:revision>4</cp:revision>
  <dcterms:created xsi:type="dcterms:W3CDTF">2019-01-16T09:42:00Z</dcterms:created>
  <dcterms:modified xsi:type="dcterms:W3CDTF">2021-07-28T15:52:00Z</dcterms:modified>
</cp:coreProperties>
</file>