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72D9" w14:textId="4A28A196" w:rsidR="00627C6A" w:rsidRDefault="001774A9" w:rsidP="33850155">
      <w:pPr>
        <w:pStyle w:val="Default"/>
        <w:jc w:val="center"/>
        <w:rPr>
          <w:b/>
          <w:bCs/>
          <w:sz w:val="32"/>
          <w:szCs w:val="32"/>
        </w:rPr>
      </w:pPr>
      <w:r w:rsidRPr="0060119E">
        <w:rPr>
          <w:rFonts w:ascii="Public Sans Medium" w:hAnsi="Public Sans Medium"/>
          <w:b/>
          <w:bCs/>
          <w:noProof/>
          <w:sz w:val="36"/>
          <w:szCs w:val="36"/>
        </w:rPr>
        <w:drawing>
          <wp:inline distT="0" distB="0" distL="0" distR="0" wp14:anchorId="13CBE0EB" wp14:editId="0F8060A7">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582BC5CA" w14:textId="77777777" w:rsidR="00627C6A" w:rsidRDefault="00627C6A" w:rsidP="33850155">
      <w:pPr>
        <w:pStyle w:val="Default"/>
        <w:jc w:val="center"/>
        <w:rPr>
          <w:b/>
          <w:bCs/>
          <w:sz w:val="32"/>
          <w:szCs w:val="32"/>
        </w:rPr>
      </w:pPr>
    </w:p>
    <w:p w14:paraId="710DF3D0" w14:textId="04D4CD61" w:rsidR="004F28C1" w:rsidRPr="00627C6A" w:rsidRDefault="00C76278" w:rsidP="33850155">
      <w:pPr>
        <w:pStyle w:val="Default"/>
        <w:jc w:val="center"/>
        <w:rPr>
          <w:rFonts w:ascii="Public Sans Medium" w:hAnsi="Public Sans Medium"/>
          <w:b/>
          <w:bCs/>
          <w:sz w:val="40"/>
          <w:szCs w:val="40"/>
        </w:rPr>
      </w:pPr>
      <w:r w:rsidRPr="00627C6A">
        <w:rPr>
          <w:rFonts w:ascii="Public Sans Medium" w:hAnsi="Public Sans Medium"/>
          <w:b/>
          <w:bCs/>
          <w:sz w:val="40"/>
          <w:szCs w:val="40"/>
        </w:rPr>
        <w:t>Registered Nurse</w:t>
      </w:r>
      <w:r w:rsidR="001E372C" w:rsidRPr="00627C6A">
        <w:rPr>
          <w:rFonts w:ascii="Public Sans Medium" w:hAnsi="Public Sans Medium"/>
          <w:b/>
          <w:bCs/>
          <w:sz w:val="40"/>
          <w:szCs w:val="40"/>
        </w:rPr>
        <w:t xml:space="preserve"> - </w:t>
      </w:r>
      <w:r w:rsidR="009D47CC" w:rsidRPr="00627C6A">
        <w:rPr>
          <w:rFonts w:ascii="Public Sans Medium" w:hAnsi="Public Sans Medium"/>
          <w:b/>
          <w:bCs/>
          <w:sz w:val="40"/>
          <w:szCs w:val="40"/>
        </w:rPr>
        <w:t xml:space="preserve">Learning Disabilities </w:t>
      </w:r>
      <w:r w:rsidRPr="00627C6A">
        <w:rPr>
          <w:rFonts w:ascii="Public Sans Medium" w:hAnsi="Public Sans Medium"/>
          <w:b/>
          <w:bCs/>
          <w:sz w:val="40"/>
          <w:szCs w:val="40"/>
        </w:rPr>
        <w:t>202</w:t>
      </w:r>
      <w:r w:rsidR="00E76494">
        <w:rPr>
          <w:rFonts w:ascii="Public Sans Medium" w:hAnsi="Public Sans Medium"/>
          <w:b/>
          <w:bCs/>
          <w:sz w:val="40"/>
          <w:szCs w:val="40"/>
        </w:rPr>
        <w:t>6</w:t>
      </w:r>
      <w:r w:rsidRPr="00627C6A">
        <w:rPr>
          <w:rFonts w:ascii="Public Sans Medium" w:hAnsi="Public Sans Medium"/>
          <w:b/>
          <w:bCs/>
          <w:sz w:val="40"/>
          <w:szCs w:val="40"/>
        </w:rPr>
        <w:t xml:space="preserve"> </w:t>
      </w:r>
      <w:r w:rsidR="004F28C1" w:rsidRPr="00627C6A">
        <w:rPr>
          <w:rFonts w:ascii="Public Sans Medium" w:hAnsi="Public Sans Medium"/>
          <w:b/>
          <w:bCs/>
          <w:sz w:val="40"/>
          <w:szCs w:val="40"/>
        </w:rPr>
        <w:t>Criteria</w:t>
      </w:r>
    </w:p>
    <w:p w14:paraId="1713DCD4" w14:textId="77777777" w:rsidR="00ED3EE4" w:rsidRPr="00627C6A" w:rsidRDefault="00ED3EE4" w:rsidP="0080359D">
      <w:pPr>
        <w:pStyle w:val="Default"/>
        <w:jc w:val="both"/>
        <w:rPr>
          <w:rFonts w:ascii="Public Sans Medium" w:hAnsi="Public Sans Medium"/>
        </w:rPr>
      </w:pPr>
    </w:p>
    <w:p w14:paraId="1A3A27E1" w14:textId="77777777" w:rsidR="00E76494" w:rsidRPr="00E76494" w:rsidRDefault="00E76494" w:rsidP="00E76494">
      <w:pPr>
        <w:pStyle w:val="Default"/>
        <w:jc w:val="both"/>
        <w:rPr>
          <w:rFonts w:ascii="Public Sans Light" w:hAnsi="Public Sans Light"/>
          <w:sz w:val="23"/>
          <w:szCs w:val="23"/>
        </w:rPr>
      </w:pPr>
      <w:bookmarkStart w:id="0" w:name="_Hlk198896600"/>
      <w:r w:rsidRPr="00E76494">
        <w:rPr>
          <w:rFonts w:ascii="Public Sans Light" w:hAnsi="Public Sans Light"/>
          <w:sz w:val="23"/>
          <w:szCs w:val="23"/>
        </w:rPr>
        <w:t xml:space="preserve">Learning Disability Nurses aim to support the wellbeing and social inclusion of people with learning disabilities to maintain and maximise physical and mental health. They also work to reduce the barriers to social inclusion, so supporting the individual to pursue a fulfilling life. </w:t>
      </w:r>
    </w:p>
    <w:p w14:paraId="4418952A" w14:textId="77777777" w:rsidR="00E76494" w:rsidRPr="00E76494" w:rsidRDefault="00E76494" w:rsidP="00E76494">
      <w:pPr>
        <w:pStyle w:val="Default"/>
        <w:jc w:val="both"/>
        <w:rPr>
          <w:rFonts w:ascii="Public Sans Light" w:hAnsi="Public Sans Light"/>
          <w:sz w:val="23"/>
          <w:szCs w:val="23"/>
        </w:rPr>
      </w:pPr>
    </w:p>
    <w:p w14:paraId="7E1F4F76" w14:textId="77777777" w:rsidR="00E76494" w:rsidRPr="00E76494" w:rsidRDefault="00E76494" w:rsidP="00E76494">
      <w:pPr>
        <w:pStyle w:val="Default"/>
        <w:jc w:val="both"/>
        <w:rPr>
          <w:rFonts w:ascii="Public Sans Light" w:hAnsi="Public Sans Light"/>
          <w:sz w:val="23"/>
          <w:szCs w:val="23"/>
        </w:rPr>
      </w:pPr>
      <w:r w:rsidRPr="00E76494">
        <w:rPr>
          <w:rFonts w:ascii="Public Sans Light" w:hAnsi="Public Sans Light"/>
          <w:b/>
          <w:bCs/>
          <w:iCs/>
          <w:sz w:val="23"/>
          <w:szCs w:val="23"/>
        </w:rPr>
        <w:t>About the award:</w:t>
      </w:r>
      <w:r w:rsidRPr="00E76494">
        <w:rPr>
          <w:rFonts w:ascii="Public Sans Light" w:hAnsi="Public Sans Light"/>
          <w:b/>
          <w:bCs/>
          <w:i/>
          <w:iCs/>
          <w:sz w:val="23"/>
          <w:szCs w:val="23"/>
        </w:rPr>
        <w:t xml:space="preserve"> </w:t>
      </w:r>
      <w:r w:rsidRPr="00E76494">
        <w:rPr>
          <w:rFonts w:ascii="Public Sans Light" w:hAnsi="Public Sans Light"/>
          <w:sz w:val="23"/>
          <w:szCs w:val="23"/>
        </w:rPr>
        <w:t>This award aims to recognise an exceptional Registered Learning Disability Nurse who is being recognised for their innovative and creative approach to the care of people within this speciality.</w:t>
      </w:r>
    </w:p>
    <w:p w14:paraId="12384E97" w14:textId="77777777" w:rsidR="00E76494" w:rsidRPr="00E76494" w:rsidRDefault="00E76494" w:rsidP="00E76494">
      <w:pPr>
        <w:jc w:val="both"/>
        <w:rPr>
          <w:rFonts w:ascii="Public Sans Light" w:hAnsi="Public Sans Light"/>
          <w:sz w:val="23"/>
          <w:szCs w:val="23"/>
        </w:rPr>
      </w:pPr>
    </w:p>
    <w:p w14:paraId="152BBFEA" w14:textId="77777777" w:rsidR="00E76494" w:rsidRPr="00E76494" w:rsidRDefault="00E76494" w:rsidP="00E76494">
      <w:pPr>
        <w:jc w:val="both"/>
        <w:rPr>
          <w:rFonts w:ascii="Public Sans Light" w:hAnsi="Public Sans Light"/>
          <w:sz w:val="23"/>
          <w:szCs w:val="23"/>
        </w:rPr>
      </w:pPr>
    </w:p>
    <w:p w14:paraId="4A6E2B4E" w14:textId="77777777" w:rsidR="00E76494" w:rsidRPr="00E76494" w:rsidRDefault="00E76494" w:rsidP="00E76494">
      <w:pPr>
        <w:pStyle w:val="NormalWeb"/>
        <w:jc w:val="both"/>
        <w:rPr>
          <w:rStyle w:val="Emphasis"/>
          <w:rFonts w:ascii="Public Sans Light" w:hAnsi="Public Sans Light" w:cs="Arial"/>
          <w:b/>
          <w:bCs/>
          <w:i w:val="0"/>
          <w:sz w:val="23"/>
          <w:szCs w:val="23"/>
        </w:rPr>
      </w:pPr>
      <w:r w:rsidRPr="00E76494">
        <w:rPr>
          <w:rStyle w:val="Emphasis"/>
          <w:rFonts w:ascii="Public Sans Light" w:hAnsi="Public Sans Light" w:cs="Arial"/>
          <w:b/>
          <w:bCs/>
          <w:i w:val="0"/>
          <w:sz w:val="23"/>
          <w:szCs w:val="23"/>
        </w:rPr>
        <w:t>WHO CAN BE NOMINATED?</w:t>
      </w:r>
    </w:p>
    <w:p w14:paraId="7F802B1F" w14:textId="77777777" w:rsidR="00E76494" w:rsidRPr="00E76494" w:rsidRDefault="00E76494" w:rsidP="00E76494">
      <w:pPr>
        <w:pStyle w:val="NormalWeb"/>
        <w:jc w:val="both"/>
        <w:rPr>
          <w:rStyle w:val="Emphasis"/>
          <w:rFonts w:ascii="Public Sans Light" w:hAnsi="Public Sans Light" w:cs="Arial"/>
          <w:bCs/>
          <w:i w:val="0"/>
          <w:color w:val="000000"/>
          <w:sz w:val="23"/>
          <w:szCs w:val="23"/>
        </w:rPr>
      </w:pPr>
      <w:r w:rsidRPr="00E76494">
        <w:rPr>
          <w:rStyle w:val="Emphasis"/>
          <w:rFonts w:ascii="Public Sans Light" w:hAnsi="Public Sans Light" w:cs="Arial"/>
          <w:bCs/>
          <w:i w:val="0"/>
          <w:color w:val="000000"/>
          <w:sz w:val="23"/>
          <w:szCs w:val="23"/>
        </w:rPr>
        <w:t>Registered Learning Disability Nurses who are:</w:t>
      </w:r>
    </w:p>
    <w:p w14:paraId="730331A7" w14:textId="77777777" w:rsidR="00E76494" w:rsidRPr="00E76494" w:rsidRDefault="00E76494" w:rsidP="00E76494">
      <w:pPr>
        <w:pStyle w:val="NormalWeb"/>
        <w:numPr>
          <w:ilvl w:val="0"/>
          <w:numId w:val="3"/>
        </w:numPr>
        <w:jc w:val="both"/>
        <w:rPr>
          <w:rStyle w:val="Emphasis"/>
          <w:rFonts w:ascii="Public Sans Light" w:hAnsi="Public Sans Light"/>
          <w:i w:val="0"/>
          <w:iCs w:val="0"/>
          <w:sz w:val="23"/>
          <w:szCs w:val="23"/>
        </w:rPr>
      </w:pPr>
      <w:r w:rsidRPr="00E76494">
        <w:rPr>
          <w:rStyle w:val="Emphasis"/>
          <w:rFonts w:ascii="Public Sans Light" w:hAnsi="Public Sans Light" w:cs="Arial"/>
          <w:bCs/>
          <w:i w:val="0"/>
          <w:color w:val="000000"/>
          <w:sz w:val="23"/>
          <w:szCs w:val="23"/>
        </w:rPr>
        <w:t xml:space="preserve">Working at any level within a clinical role or managing clinical services within Wales. </w:t>
      </w:r>
    </w:p>
    <w:p w14:paraId="5C94DB5D" w14:textId="77777777" w:rsidR="00E76494" w:rsidRPr="00E76494" w:rsidRDefault="00E76494" w:rsidP="00E76494">
      <w:pPr>
        <w:numPr>
          <w:ilvl w:val="0"/>
          <w:numId w:val="3"/>
        </w:numPr>
        <w:jc w:val="both"/>
        <w:rPr>
          <w:rFonts w:ascii="Public Sans Light" w:hAnsi="Public Sans Light"/>
          <w:bCs/>
          <w:iCs/>
          <w:sz w:val="23"/>
          <w:szCs w:val="23"/>
          <w:lang w:eastAsia="en-GB"/>
        </w:rPr>
      </w:pPr>
      <w:r w:rsidRPr="00E76494">
        <w:rPr>
          <w:rFonts w:ascii="Public Sans Light" w:hAnsi="Public Sans Light"/>
          <w:bCs/>
          <w:iCs/>
          <w:sz w:val="23"/>
          <w:szCs w:val="23"/>
          <w:lang w:eastAsia="en-GB"/>
        </w:rPr>
        <w:t>Practising in any sector for example: Independent Health and Social Care Sector, Third Sector, NHS or Local Authority.</w:t>
      </w:r>
    </w:p>
    <w:p w14:paraId="55B056D3" w14:textId="77777777" w:rsidR="00E76494" w:rsidRPr="00E76494" w:rsidRDefault="00E76494" w:rsidP="00E76494">
      <w:pPr>
        <w:pStyle w:val="NormalWeb"/>
        <w:numPr>
          <w:ilvl w:val="0"/>
          <w:numId w:val="3"/>
        </w:numPr>
        <w:jc w:val="both"/>
        <w:rPr>
          <w:rFonts w:ascii="Public Sans Light" w:hAnsi="Public Sans Light" w:cs="Arial"/>
          <w:bCs/>
          <w:iCs/>
          <w:sz w:val="23"/>
          <w:szCs w:val="23"/>
        </w:rPr>
      </w:pPr>
      <w:r w:rsidRPr="00E76494">
        <w:rPr>
          <w:rStyle w:val="Emphasis"/>
          <w:rFonts w:ascii="Public Sans Light" w:hAnsi="Public Sans Light" w:cs="Arial"/>
          <w:bCs/>
          <w:i w:val="0"/>
          <w:sz w:val="23"/>
          <w:szCs w:val="23"/>
        </w:rPr>
        <w:t>May be working with children, young people, adults or older people.</w:t>
      </w:r>
    </w:p>
    <w:p w14:paraId="68FFC6E6" w14:textId="77777777" w:rsidR="00E76494" w:rsidRPr="00E76494" w:rsidRDefault="00E76494" w:rsidP="00E76494">
      <w:pPr>
        <w:numPr>
          <w:ilvl w:val="0"/>
          <w:numId w:val="3"/>
        </w:numPr>
        <w:spacing w:before="100" w:beforeAutospacing="1" w:after="100" w:afterAutospacing="1"/>
        <w:rPr>
          <w:rFonts w:ascii="Public Sans Light" w:hAnsi="Public Sans Light"/>
          <w:i/>
          <w:iCs/>
          <w:color w:val="000000"/>
          <w:sz w:val="23"/>
          <w:szCs w:val="23"/>
          <w:lang w:eastAsia="en-GB"/>
        </w:rPr>
      </w:pPr>
      <w:r w:rsidRPr="00E76494">
        <w:rPr>
          <w:rStyle w:val="Emphasis"/>
          <w:rFonts w:ascii="Public Sans Light" w:eastAsia="Times New Roman" w:hAnsi="Public Sans Light"/>
          <w:i w:val="0"/>
          <w:iCs w:val="0"/>
          <w:color w:val="000000"/>
          <w:sz w:val="23"/>
          <w:szCs w:val="23"/>
          <w:lang w:eastAsia="en-GB"/>
        </w:rPr>
        <w:t>Diversity in nominees is encouraged to reflect the workforce in Wales.</w:t>
      </w:r>
    </w:p>
    <w:p w14:paraId="377E5520" w14:textId="77777777" w:rsidR="00E76494" w:rsidRPr="00E76494" w:rsidRDefault="00E76494" w:rsidP="00E76494">
      <w:pPr>
        <w:jc w:val="both"/>
        <w:rPr>
          <w:rFonts w:ascii="Public Sans Light" w:hAnsi="Public Sans Light"/>
          <w:b/>
          <w:bCs/>
          <w:iCs/>
          <w:color w:val="000000"/>
          <w:sz w:val="23"/>
          <w:szCs w:val="23"/>
          <w:lang w:eastAsia="en-GB"/>
        </w:rPr>
      </w:pPr>
    </w:p>
    <w:p w14:paraId="049471DD" w14:textId="77777777" w:rsidR="00E76494" w:rsidRPr="00E76494" w:rsidRDefault="00E76494" w:rsidP="00E76494">
      <w:pPr>
        <w:jc w:val="both"/>
        <w:rPr>
          <w:rFonts w:ascii="Public Sans Light" w:hAnsi="Public Sans Light"/>
          <w:b/>
          <w:bCs/>
          <w:iCs/>
          <w:color w:val="000000"/>
          <w:sz w:val="23"/>
          <w:szCs w:val="23"/>
          <w:lang w:eastAsia="en-GB"/>
        </w:rPr>
      </w:pPr>
      <w:r w:rsidRPr="00E76494">
        <w:rPr>
          <w:rFonts w:ascii="Public Sans Light" w:hAnsi="Public Sans Light"/>
          <w:b/>
          <w:bCs/>
          <w:iCs/>
          <w:color w:val="000000"/>
          <w:sz w:val="23"/>
          <w:szCs w:val="23"/>
          <w:lang w:eastAsia="en-GB"/>
        </w:rPr>
        <w:t>CRITERIA</w:t>
      </w:r>
    </w:p>
    <w:p w14:paraId="4DE0D877" w14:textId="77777777" w:rsidR="00E76494" w:rsidRPr="00E76494" w:rsidRDefault="00E76494" w:rsidP="00E76494">
      <w:pPr>
        <w:jc w:val="both"/>
        <w:rPr>
          <w:rStyle w:val="normaltextrun"/>
          <w:rFonts w:ascii="Public Sans Light" w:eastAsiaTheme="majorEastAsia" w:hAnsi="Public Sans Light"/>
          <w:color w:val="000000"/>
          <w:sz w:val="23"/>
          <w:szCs w:val="23"/>
        </w:rPr>
      </w:pPr>
      <w:r w:rsidRPr="00E76494">
        <w:rPr>
          <w:rStyle w:val="normaltextrun"/>
          <w:rFonts w:ascii="Public Sans Light" w:eastAsiaTheme="majorEastAsia" w:hAnsi="Public Sans Light"/>
          <w:color w:val="000000"/>
          <w:sz w:val="23"/>
          <w:szCs w:val="23"/>
        </w:rPr>
        <w:t>A nominee should be able to show that:</w:t>
      </w:r>
    </w:p>
    <w:p w14:paraId="45DD3B60" w14:textId="77777777" w:rsidR="00E76494" w:rsidRPr="00E76494" w:rsidRDefault="00E76494" w:rsidP="00E76494">
      <w:pPr>
        <w:jc w:val="both"/>
        <w:rPr>
          <w:rFonts w:ascii="Public Sans Light" w:hAnsi="Public Sans Light"/>
          <w:b/>
          <w:bCs/>
          <w:iCs/>
          <w:color w:val="000000"/>
          <w:sz w:val="23"/>
          <w:szCs w:val="23"/>
          <w:lang w:eastAsia="en-GB"/>
        </w:rPr>
      </w:pPr>
    </w:p>
    <w:p w14:paraId="533BAC2A" w14:textId="77777777" w:rsidR="00E76494" w:rsidRPr="00E76494" w:rsidRDefault="00E76494" w:rsidP="00E76494">
      <w:pPr>
        <w:pStyle w:val="ListParagraph"/>
        <w:numPr>
          <w:ilvl w:val="0"/>
          <w:numId w:val="8"/>
        </w:numPr>
        <w:spacing w:line="276" w:lineRule="auto"/>
        <w:rPr>
          <w:rFonts w:ascii="Public Sans Light" w:eastAsia="Times New Roman" w:hAnsi="Public Sans Light"/>
          <w:color w:val="000000" w:themeColor="text1"/>
          <w:sz w:val="23"/>
          <w:szCs w:val="23"/>
        </w:rPr>
      </w:pPr>
      <w:r w:rsidRPr="00E76494">
        <w:rPr>
          <w:rFonts w:ascii="Public Sans Light" w:eastAsia="Times New Roman" w:hAnsi="Public Sans Light"/>
          <w:color w:val="000000" w:themeColor="text1"/>
          <w:sz w:val="23"/>
          <w:szCs w:val="23"/>
        </w:rPr>
        <w:t>Their work follows national health and social care policy and strategy.</w:t>
      </w:r>
    </w:p>
    <w:p w14:paraId="33489C61" w14:textId="77777777" w:rsidR="00E76494" w:rsidRPr="00E76494" w:rsidRDefault="00E76494" w:rsidP="00E76494">
      <w:pPr>
        <w:pStyle w:val="ListParagraph"/>
        <w:numPr>
          <w:ilvl w:val="0"/>
          <w:numId w:val="8"/>
        </w:numPr>
        <w:spacing w:line="276" w:lineRule="auto"/>
        <w:rPr>
          <w:rFonts w:ascii="Public Sans Light" w:eastAsia="Times New Roman" w:hAnsi="Public Sans Light"/>
          <w:color w:val="000000" w:themeColor="text1"/>
          <w:sz w:val="23"/>
          <w:szCs w:val="23"/>
        </w:rPr>
      </w:pPr>
      <w:r w:rsidRPr="00E76494">
        <w:rPr>
          <w:rFonts w:ascii="Public Sans Light" w:eastAsia="Times New Roman" w:hAnsi="Public Sans Light"/>
          <w:color w:val="000000" w:themeColor="text1"/>
          <w:sz w:val="23"/>
          <w:szCs w:val="23"/>
        </w:rPr>
        <w:t>Through strong leadership, they have contributed to a new and original development that has made a real difference to people receiving care.</w:t>
      </w:r>
    </w:p>
    <w:p w14:paraId="03A3F5E8" w14:textId="77777777" w:rsidR="00E76494" w:rsidRPr="00E76494" w:rsidRDefault="00E76494" w:rsidP="00E76494">
      <w:pPr>
        <w:pStyle w:val="ListParagraph"/>
        <w:numPr>
          <w:ilvl w:val="0"/>
          <w:numId w:val="8"/>
        </w:numPr>
        <w:spacing w:line="276" w:lineRule="auto"/>
        <w:rPr>
          <w:rStyle w:val="normaltextrun"/>
          <w:rFonts w:ascii="Public Sans Light" w:eastAsia="Times New Roman" w:hAnsi="Public Sans Light"/>
          <w:color w:val="000000" w:themeColor="text1"/>
          <w:sz w:val="23"/>
          <w:szCs w:val="23"/>
        </w:rPr>
      </w:pPr>
      <w:r w:rsidRPr="00E76494">
        <w:rPr>
          <w:rStyle w:val="normaltextrun"/>
          <w:rFonts w:ascii="Public Sans Light" w:eastAsiaTheme="majorEastAsia" w:hAnsi="Public Sans Light"/>
          <w:sz w:val="23"/>
          <w:szCs w:val="23"/>
        </w:rPr>
        <w:t>They use evidence to support their work, or they are helping to build an evidence base for the project they are nominated for.</w:t>
      </w:r>
    </w:p>
    <w:p w14:paraId="441D6F64" w14:textId="77777777" w:rsidR="00E76494" w:rsidRPr="00E76494" w:rsidRDefault="00E76494" w:rsidP="00E76494">
      <w:pPr>
        <w:pStyle w:val="ListParagraph"/>
        <w:numPr>
          <w:ilvl w:val="0"/>
          <w:numId w:val="8"/>
        </w:numPr>
        <w:spacing w:line="276" w:lineRule="auto"/>
        <w:rPr>
          <w:rFonts w:ascii="Public Sans Light" w:eastAsia="Times New Roman" w:hAnsi="Public Sans Light"/>
          <w:color w:val="000000" w:themeColor="text1"/>
          <w:sz w:val="23"/>
          <w:szCs w:val="23"/>
        </w:rPr>
      </w:pPr>
      <w:r w:rsidRPr="00E76494">
        <w:rPr>
          <w:rFonts w:ascii="Public Sans Light" w:eastAsia="Times New Roman" w:hAnsi="Public Sans Light"/>
          <w:color w:val="000000" w:themeColor="text1"/>
          <w:sz w:val="23"/>
          <w:szCs w:val="23"/>
        </w:rPr>
        <w:t>They can show that the service or innovation they are nominated for has a safe and effective governance framework.</w:t>
      </w:r>
    </w:p>
    <w:p w14:paraId="38472C51" w14:textId="77777777" w:rsidR="00E76494" w:rsidRPr="00E76494" w:rsidRDefault="00E76494" w:rsidP="00E76494">
      <w:pPr>
        <w:pStyle w:val="ListParagraph"/>
        <w:numPr>
          <w:ilvl w:val="0"/>
          <w:numId w:val="8"/>
        </w:numPr>
        <w:spacing w:line="276" w:lineRule="auto"/>
        <w:rPr>
          <w:rFonts w:ascii="Public Sans Light" w:eastAsia="Times New Roman" w:hAnsi="Public Sans Light"/>
          <w:color w:val="000000" w:themeColor="text1"/>
          <w:sz w:val="23"/>
          <w:szCs w:val="23"/>
        </w:rPr>
      </w:pPr>
      <w:r w:rsidRPr="00E76494">
        <w:rPr>
          <w:rFonts w:ascii="Public Sans Light" w:eastAsia="Times New Roman" w:hAnsi="Public Sans Light"/>
          <w:color w:val="000000" w:themeColor="text1"/>
          <w:sz w:val="23"/>
          <w:szCs w:val="23"/>
        </w:rPr>
        <w:t xml:space="preserve">Their work has clearly benefited patients, clients, families and colleagues. </w:t>
      </w:r>
    </w:p>
    <w:p w14:paraId="1D7BE2DD" w14:textId="77777777" w:rsidR="00E76494" w:rsidRPr="00E76494" w:rsidRDefault="00E76494" w:rsidP="00E76494">
      <w:pPr>
        <w:pStyle w:val="ListParagraph"/>
        <w:numPr>
          <w:ilvl w:val="0"/>
          <w:numId w:val="8"/>
        </w:numPr>
        <w:spacing w:line="276" w:lineRule="auto"/>
        <w:rPr>
          <w:rStyle w:val="normaltextrun"/>
          <w:rFonts w:ascii="Public Sans Light" w:eastAsia="Times New Roman" w:hAnsi="Public Sans Light"/>
          <w:color w:val="000000" w:themeColor="text1"/>
          <w:sz w:val="23"/>
          <w:szCs w:val="23"/>
        </w:rPr>
      </w:pPr>
      <w:r w:rsidRPr="00E76494">
        <w:rPr>
          <w:rStyle w:val="normaltextrun"/>
          <w:rFonts w:ascii="Public Sans Light" w:eastAsiaTheme="majorEastAsia" w:hAnsi="Public Sans Light"/>
          <w:sz w:val="23"/>
          <w:szCs w:val="23"/>
        </w:rPr>
        <w:t>They have made a positive impact on safe and effective care, demonstrated through service evaluation, patient feedback or other methods.</w:t>
      </w:r>
    </w:p>
    <w:p w14:paraId="34BAFE0B" w14:textId="77777777" w:rsidR="00E76494" w:rsidRPr="00E76494" w:rsidRDefault="00E76494" w:rsidP="00E76494">
      <w:pPr>
        <w:pStyle w:val="ListParagraph"/>
        <w:numPr>
          <w:ilvl w:val="0"/>
          <w:numId w:val="8"/>
        </w:numPr>
        <w:spacing w:line="276" w:lineRule="auto"/>
        <w:rPr>
          <w:rFonts w:ascii="Public Sans Light" w:eastAsia="Times New Roman" w:hAnsi="Public Sans Light"/>
          <w:color w:val="000000" w:themeColor="text1"/>
          <w:sz w:val="23"/>
          <w:szCs w:val="23"/>
        </w:rPr>
      </w:pPr>
      <w:r w:rsidRPr="00E76494">
        <w:rPr>
          <w:rFonts w:ascii="Public Sans Light" w:eastAsia="Times New Roman" w:hAnsi="Public Sans Light"/>
          <w:color w:val="000000" w:themeColor="text1"/>
          <w:sz w:val="23"/>
          <w:szCs w:val="23"/>
        </w:rPr>
        <w:t>They show passion and commitment for the nursing profession, consistently goes the extra mile and maintains a positive, “can</w:t>
      </w:r>
      <w:r w:rsidRPr="00E76494">
        <w:rPr>
          <w:rFonts w:ascii="Cambria Math" w:eastAsia="Times New Roman" w:hAnsi="Cambria Math" w:cs="Cambria Math"/>
          <w:color w:val="000000" w:themeColor="text1"/>
          <w:sz w:val="23"/>
          <w:szCs w:val="23"/>
        </w:rPr>
        <w:t>‑</w:t>
      </w:r>
      <w:r w:rsidRPr="00E76494">
        <w:rPr>
          <w:rFonts w:ascii="Public Sans Light" w:eastAsia="Times New Roman" w:hAnsi="Public Sans Light"/>
          <w:color w:val="000000" w:themeColor="text1"/>
          <w:sz w:val="23"/>
          <w:szCs w:val="23"/>
        </w:rPr>
        <w:t>do” attitude.</w:t>
      </w:r>
    </w:p>
    <w:p w14:paraId="04B0C9F6" w14:textId="77777777" w:rsidR="00E76494" w:rsidRPr="00224DE6" w:rsidRDefault="00E76494" w:rsidP="00E76494">
      <w:pPr>
        <w:pStyle w:val="ListParagraph"/>
        <w:spacing w:line="276" w:lineRule="auto"/>
        <w:rPr>
          <w:rFonts w:ascii="Public Sans Light" w:eastAsia="Times New Roman" w:hAnsi="Public Sans Light"/>
          <w:color w:val="000000" w:themeColor="text1"/>
        </w:rPr>
      </w:pPr>
    </w:p>
    <w:p w14:paraId="00799FE3" w14:textId="27AB0C2C" w:rsidR="00E76494" w:rsidRDefault="00E76494" w:rsidP="00E76494">
      <w:pPr>
        <w:spacing w:line="276" w:lineRule="auto"/>
        <w:jc w:val="center"/>
        <w:rPr>
          <w:rFonts w:ascii="Public Sans Light" w:eastAsia="Times New Roman" w:hAnsi="Public Sans Light"/>
          <w:b/>
          <w:bCs/>
          <w:color w:val="000000" w:themeColor="text1"/>
        </w:rPr>
      </w:pPr>
      <w:r w:rsidRPr="00224DE6">
        <w:rPr>
          <w:rFonts w:ascii="Public Sans Light" w:eastAsia="Times New Roman" w:hAnsi="Public Sans Light"/>
          <w:b/>
          <w:bCs/>
          <w:color w:val="000000" w:themeColor="text1"/>
        </w:rPr>
        <w:t>PLEASE NOTE THAT NOMINATIONS WILL BE SCORED INDIVIDUALLY USING EACH OF THE ABOVE CRITERIA POINTS.</w:t>
      </w:r>
    </w:p>
    <w:p w14:paraId="4EAA6240" w14:textId="77777777" w:rsidR="00865016" w:rsidRPr="00B2303B" w:rsidRDefault="00865016" w:rsidP="00865016">
      <w:pPr>
        <w:spacing w:line="276" w:lineRule="auto"/>
        <w:ind w:left="357"/>
        <w:rPr>
          <w:rFonts w:ascii="Public Sans Light" w:eastAsia="Times New Roman" w:hAnsi="Public Sans Light"/>
          <w:b/>
          <w:bCs/>
          <w:color w:val="000000" w:themeColor="text1"/>
          <w:sz w:val="22"/>
          <w:szCs w:val="22"/>
        </w:rPr>
      </w:pPr>
      <w:r w:rsidRPr="00B2303B">
        <w:rPr>
          <w:rFonts w:ascii="Public Sans Light" w:eastAsia="Times New Roman" w:hAnsi="Public Sans Light"/>
          <w:b/>
          <w:bCs/>
          <w:color w:val="000000" w:themeColor="text1"/>
          <w:sz w:val="22"/>
          <w:szCs w:val="22"/>
        </w:rPr>
        <w:lastRenderedPageBreak/>
        <w:t>TIPS FOR WRITING YOUR NOMINATION</w:t>
      </w:r>
    </w:p>
    <w:p w14:paraId="79881859" w14:textId="77777777" w:rsidR="00865016" w:rsidRPr="00B2303B" w:rsidRDefault="00865016" w:rsidP="00865016">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1" w:history="1">
        <w:r w:rsidRPr="00B2303B">
          <w:rPr>
            <w:rStyle w:val="Hyperlink"/>
            <w:rFonts w:ascii="Public Sans Light" w:eastAsia="Times New Roman" w:hAnsi="Public Sans Light"/>
            <w:sz w:val="22"/>
            <w:szCs w:val="22"/>
          </w:rPr>
          <w:t>Awards | Wales | Royal College of Nursing</w:t>
        </w:r>
      </w:hyperlink>
    </w:p>
    <w:p w14:paraId="751B0C22" w14:textId="77777777" w:rsidR="00865016" w:rsidRPr="00B2303B" w:rsidRDefault="00865016" w:rsidP="00865016">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 xml:space="preserve">Every point you write should connect to the award criteria, this will help your nomination achieve a higher shortlisting score. </w:t>
      </w:r>
    </w:p>
    <w:p w14:paraId="29AD73A8" w14:textId="77777777" w:rsidR="00865016" w:rsidRPr="00B2303B" w:rsidRDefault="00865016" w:rsidP="00865016">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7E3ABEE2" w14:textId="77777777" w:rsidR="00865016" w:rsidRPr="00B2303B" w:rsidRDefault="00865016" w:rsidP="00865016">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Tell the reader what the headline is, what are you proud of? Use attention grabbing success stories.</w:t>
      </w:r>
    </w:p>
    <w:p w14:paraId="2EB9CF8D" w14:textId="77777777" w:rsidR="00865016" w:rsidRPr="00B2303B" w:rsidRDefault="00865016" w:rsidP="00865016">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Avoid acronyms and use the spelling &amp; grammar tool on word to check your nomination.</w:t>
      </w:r>
    </w:p>
    <w:p w14:paraId="295C19FC" w14:textId="77777777" w:rsidR="00865016" w:rsidRPr="00B2303B" w:rsidRDefault="00865016" w:rsidP="00865016">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Use at least 300 words but no more than 500 words.</w:t>
      </w:r>
    </w:p>
    <w:p w14:paraId="4D5D9025" w14:textId="77777777" w:rsidR="00865016" w:rsidRPr="00B2303B" w:rsidRDefault="00865016" w:rsidP="00865016">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196FACBE" w14:textId="77777777" w:rsidR="00865016" w:rsidRPr="00B2303B" w:rsidRDefault="00865016" w:rsidP="00865016">
      <w:pPr>
        <w:pStyle w:val="ListParagraph"/>
        <w:numPr>
          <w:ilvl w:val="0"/>
          <w:numId w:val="7"/>
        </w:numPr>
        <w:spacing w:line="276" w:lineRule="auto"/>
        <w:contextualSpacing/>
        <w:rPr>
          <w:rFonts w:ascii="Public Sans Light" w:eastAsia="Times New Roman" w:hAnsi="Public Sans Light"/>
          <w:color w:val="000000" w:themeColor="text1"/>
          <w:sz w:val="22"/>
          <w:szCs w:val="22"/>
        </w:rPr>
      </w:pPr>
      <w:r w:rsidRPr="00B2303B">
        <w:rPr>
          <w:rFonts w:ascii="Public Sans Light" w:eastAsia="Times New Roman" w:hAnsi="Public Sans Light"/>
          <w:color w:val="000000" w:themeColor="text1"/>
          <w:sz w:val="22"/>
          <w:szCs w:val="22"/>
        </w:rPr>
        <w:t>Speak with colleagues, gather real examples.</w:t>
      </w:r>
    </w:p>
    <w:p w14:paraId="1CAA5C79" w14:textId="77777777" w:rsidR="00865016" w:rsidRPr="00224DE6" w:rsidRDefault="00865016" w:rsidP="00E76494">
      <w:pPr>
        <w:spacing w:line="276" w:lineRule="auto"/>
        <w:jc w:val="center"/>
        <w:rPr>
          <w:rFonts w:ascii="Public Sans Light" w:eastAsia="Times New Roman" w:hAnsi="Public Sans Light"/>
          <w:b/>
          <w:bCs/>
          <w:color w:val="000000" w:themeColor="text1"/>
        </w:rPr>
      </w:pPr>
    </w:p>
    <w:p w14:paraId="2D8C965A" w14:textId="774D2EDB" w:rsidR="00627C6A" w:rsidRPr="001774A9" w:rsidRDefault="00627C6A" w:rsidP="00627C6A">
      <w:pPr>
        <w:spacing w:line="276" w:lineRule="auto"/>
        <w:rPr>
          <w:rFonts w:ascii="Public Sans Medium" w:eastAsia="Times New Roman" w:hAnsi="Public Sans Medium"/>
          <w:color w:val="000000" w:themeColor="text1"/>
          <w:sz w:val="22"/>
          <w:szCs w:val="22"/>
        </w:rPr>
      </w:pPr>
      <w:r w:rsidRPr="00846A5E">
        <w:rPr>
          <w:rFonts w:ascii="Public Sans Medium" w:eastAsia="Times New Roman" w:hAnsi="Public Sans Medium"/>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0B4909C7" wp14:editId="0C08C108">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526E7645" w14:textId="77777777" w:rsidR="00627C6A" w:rsidRPr="00846A5E" w:rsidRDefault="00627C6A" w:rsidP="00627C6A">
                            <w:pPr>
                              <w:rPr>
                                <w:rFonts w:ascii="Public Sans Medium" w:hAnsi="Public Sans Medium"/>
                                <w:b/>
                                <w:bCs/>
                              </w:rPr>
                            </w:pPr>
                            <w:r w:rsidRPr="00846A5E">
                              <w:rPr>
                                <w:rFonts w:ascii="Public Sans Medium" w:hAnsi="Public Sans Medium"/>
                                <w:b/>
                                <w:bCs/>
                              </w:rPr>
                              <w:t>DRAFT NOMINATION NOTES</w:t>
                            </w:r>
                          </w:p>
                          <w:p w14:paraId="72BC266E" w14:textId="77777777" w:rsidR="00627C6A" w:rsidRDefault="00627C6A" w:rsidP="00627C6A">
                            <w:pPr>
                              <w:rPr>
                                <w:b/>
                                <w:bCs/>
                              </w:rPr>
                            </w:pPr>
                          </w:p>
                          <w:p w14:paraId="371B4358" w14:textId="77777777" w:rsidR="00627C6A" w:rsidRPr="00846A5E" w:rsidRDefault="00627C6A" w:rsidP="00627C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909C7"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526E7645" w14:textId="77777777" w:rsidR="00627C6A" w:rsidRPr="00846A5E" w:rsidRDefault="00627C6A" w:rsidP="00627C6A">
                      <w:pPr>
                        <w:rPr>
                          <w:rFonts w:ascii="Public Sans Medium" w:hAnsi="Public Sans Medium"/>
                          <w:b/>
                          <w:bCs/>
                        </w:rPr>
                      </w:pPr>
                      <w:r w:rsidRPr="00846A5E">
                        <w:rPr>
                          <w:rFonts w:ascii="Public Sans Medium" w:hAnsi="Public Sans Medium"/>
                          <w:b/>
                          <w:bCs/>
                        </w:rPr>
                        <w:t>DRAFT NOMINATION NOTES</w:t>
                      </w:r>
                    </w:p>
                    <w:p w14:paraId="72BC266E" w14:textId="77777777" w:rsidR="00627C6A" w:rsidRDefault="00627C6A" w:rsidP="00627C6A">
                      <w:pPr>
                        <w:rPr>
                          <w:b/>
                          <w:bCs/>
                        </w:rPr>
                      </w:pPr>
                    </w:p>
                    <w:p w14:paraId="371B4358" w14:textId="77777777" w:rsidR="00627C6A" w:rsidRPr="00846A5E" w:rsidRDefault="00627C6A" w:rsidP="00627C6A"/>
                  </w:txbxContent>
                </v:textbox>
                <w10:wrap type="square"/>
              </v:shape>
            </w:pict>
          </mc:Fallback>
        </mc:AlternateContent>
      </w:r>
      <w:bookmarkEnd w:id="0"/>
    </w:p>
    <w:sectPr w:rsidR="00627C6A" w:rsidRPr="001774A9" w:rsidSect="001774A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C2B8" w14:textId="77777777" w:rsidR="00496A02" w:rsidRDefault="00496A02" w:rsidP="00496A02">
      <w:r>
        <w:separator/>
      </w:r>
    </w:p>
  </w:endnote>
  <w:endnote w:type="continuationSeparator" w:id="0">
    <w:p w14:paraId="16F5BF96" w14:textId="77777777" w:rsidR="00496A02" w:rsidRDefault="00496A02" w:rsidP="0049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Medium">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51BC" w14:textId="77777777" w:rsidR="00496A02" w:rsidRDefault="00496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FFBC" w14:textId="77777777" w:rsidR="00496A02" w:rsidRDefault="00496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F7C" w14:textId="77777777" w:rsidR="00496A02" w:rsidRDefault="00496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C4C0" w14:textId="77777777" w:rsidR="00496A02" w:rsidRDefault="00496A02" w:rsidP="00496A02">
      <w:r>
        <w:separator/>
      </w:r>
    </w:p>
  </w:footnote>
  <w:footnote w:type="continuationSeparator" w:id="0">
    <w:p w14:paraId="4112E067" w14:textId="77777777" w:rsidR="00496A02" w:rsidRDefault="00496A02" w:rsidP="0049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1B16" w14:textId="77777777" w:rsidR="00496A02" w:rsidRDefault="00496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1A7A" w14:textId="77777777" w:rsidR="00496A02" w:rsidRDefault="00496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1418" w14:textId="77777777" w:rsidR="00496A02" w:rsidRDefault="00496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D22D76"/>
    <w:multiLevelType w:val="hybridMultilevel"/>
    <w:tmpl w:val="8CCE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B70A3"/>
    <w:multiLevelType w:val="hybridMultilevel"/>
    <w:tmpl w:val="D4763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394019">
    <w:abstractNumId w:val="1"/>
  </w:num>
  <w:num w:numId="2" w16cid:durableId="794837786">
    <w:abstractNumId w:val="3"/>
  </w:num>
  <w:num w:numId="3" w16cid:durableId="2132622680">
    <w:abstractNumId w:val="4"/>
  </w:num>
  <w:num w:numId="4" w16cid:durableId="10579760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539339">
    <w:abstractNumId w:val="2"/>
  </w:num>
  <w:num w:numId="6" w16cid:durableId="16485132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2717392">
    <w:abstractNumId w:val="0"/>
  </w:num>
  <w:num w:numId="8" w16cid:durableId="833376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A51"/>
    <w:rsid w:val="00010A79"/>
    <w:rsid w:val="00033054"/>
    <w:rsid w:val="0008518B"/>
    <w:rsid w:val="000B67B5"/>
    <w:rsid w:val="00131944"/>
    <w:rsid w:val="00133A51"/>
    <w:rsid w:val="00167EAE"/>
    <w:rsid w:val="001774A9"/>
    <w:rsid w:val="00195B73"/>
    <w:rsid w:val="001E372C"/>
    <w:rsid w:val="00245AA5"/>
    <w:rsid w:val="00280BD4"/>
    <w:rsid w:val="0034390F"/>
    <w:rsid w:val="00345941"/>
    <w:rsid w:val="003459F9"/>
    <w:rsid w:val="00393316"/>
    <w:rsid w:val="003A65B4"/>
    <w:rsid w:val="00403EA5"/>
    <w:rsid w:val="00496A02"/>
    <w:rsid w:val="004D352C"/>
    <w:rsid w:val="004F28C1"/>
    <w:rsid w:val="00561A6B"/>
    <w:rsid w:val="005B226E"/>
    <w:rsid w:val="00627C6A"/>
    <w:rsid w:val="0073624C"/>
    <w:rsid w:val="007368C9"/>
    <w:rsid w:val="00772EBE"/>
    <w:rsid w:val="007C3064"/>
    <w:rsid w:val="007D07EE"/>
    <w:rsid w:val="0080359D"/>
    <w:rsid w:val="008514D1"/>
    <w:rsid w:val="00865016"/>
    <w:rsid w:val="008715BE"/>
    <w:rsid w:val="00897965"/>
    <w:rsid w:val="008A1152"/>
    <w:rsid w:val="008F106D"/>
    <w:rsid w:val="009C3E89"/>
    <w:rsid w:val="009D47CC"/>
    <w:rsid w:val="00A43432"/>
    <w:rsid w:val="00A748D8"/>
    <w:rsid w:val="00AA14FB"/>
    <w:rsid w:val="00AB7BD6"/>
    <w:rsid w:val="00AD3CD7"/>
    <w:rsid w:val="00B2011E"/>
    <w:rsid w:val="00B61383"/>
    <w:rsid w:val="00B76254"/>
    <w:rsid w:val="00BE466C"/>
    <w:rsid w:val="00C46D03"/>
    <w:rsid w:val="00C76278"/>
    <w:rsid w:val="00CA6658"/>
    <w:rsid w:val="00D20F71"/>
    <w:rsid w:val="00D459C3"/>
    <w:rsid w:val="00DA18A5"/>
    <w:rsid w:val="00DD45DF"/>
    <w:rsid w:val="00E36E7D"/>
    <w:rsid w:val="00E703A5"/>
    <w:rsid w:val="00E76494"/>
    <w:rsid w:val="00EC6332"/>
    <w:rsid w:val="00ED3EE4"/>
    <w:rsid w:val="00F00433"/>
    <w:rsid w:val="00F07F2A"/>
    <w:rsid w:val="00FD19E8"/>
    <w:rsid w:val="0C00D6EC"/>
    <w:rsid w:val="33850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CBB460"/>
  <w15:docId w15:val="{9929B9CB-707D-4F10-9310-EB69DC6B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51"/>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A51"/>
    <w:pPr>
      <w:ind w:left="720"/>
    </w:pPr>
  </w:style>
  <w:style w:type="paragraph" w:customStyle="1" w:styleId="Default">
    <w:name w:val="Default"/>
    <w:rsid w:val="00133A5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8A1152"/>
    <w:rPr>
      <w:rFonts w:ascii="Times New Roman" w:hAnsi="Times New Roman" w:cs="Times New Roman"/>
      <w:lang w:eastAsia="en-GB"/>
    </w:rPr>
  </w:style>
  <w:style w:type="character" w:styleId="Emphasis">
    <w:name w:val="Emphasis"/>
    <w:basedOn w:val="DefaultParagraphFont"/>
    <w:uiPriority w:val="20"/>
    <w:qFormat/>
    <w:rsid w:val="008A1152"/>
    <w:rPr>
      <w:i/>
      <w:iCs/>
    </w:rPr>
  </w:style>
  <w:style w:type="paragraph" w:styleId="Header">
    <w:name w:val="header"/>
    <w:basedOn w:val="Normal"/>
    <w:link w:val="HeaderChar"/>
    <w:uiPriority w:val="99"/>
    <w:unhideWhenUsed/>
    <w:rsid w:val="00496A02"/>
    <w:pPr>
      <w:tabs>
        <w:tab w:val="center" w:pos="4513"/>
        <w:tab w:val="right" w:pos="9026"/>
      </w:tabs>
    </w:pPr>
  </w:style>
  <w:style w:type="character" w:customStyle="1" w:styleId="HeaderChar">
    <w:name w:val="Header Char"/>
    <w:basedOn w:val="DefaultParagraphFont"/>
    <w:link w:val="Header"/>
    <w:uiPriority w:val="99"/>
    <w:rsid w:val="00496A02"/>
    <w:rPr>
      <w:rFonts w:ascii="Arial" w:eastAsia="Calibri" w:hAnsi="Arial" w:cs="Arial"/>
      <w:sz w:val="24"/>
      <w:szCs w:val="24"/>
    </w:rPr>
  </w:style>
  <w:style w:type="paragraph" w:styleId="Footer">
    <w:name w:val="footer"/>
    <w:basedOn w:val="Normal"/>
    <w:link w:val="FooterChar"/>
    <w:uiPriority w:val="99"/>
    <w:unhideWhenUsed/>
    <w:rsid w:val="00496A02"/>
    <w:pPr>
      <w:tabs>
        <w:tab w:val="center" w:pos="4513"/>
        <w:tab w:val="right" w:pos="9026"/>
      </w:tabs>
    </w:pPr>
  </w:style>
  <w:style w:type="character" w:customStyle="1" w:styleId="FooterChar">
    <w:name w:val="Footer Char"/>
    <w:basedOn w:val="DefaultParagraphFont"/>
    <w:link w:val="Footer"/>
    <w:uiPriority w:val="99"/>
    <w:rsid w:val="00496A02"/>
    <w:rPr>
      <w:rFonts w:ascii="Arial" w:eastAsia="Calibri" w:hAnsi="Arial" w:cs="Arial"/>
      <w:sz w:val="24"/>
      <w:szCs w:val="24"/>
    </w:rPr>
  </w:style>
  <w:style w:type="paragraph" w:styleId="BalloonText">
    <w:name w:val="Balloon Text"/>
    <w:basedOn w:val="Normal"/>
    <w:link w:val="BalloonTextChar"/>
    <w:uiPriority w:val="99"/>
    <w:semiHidden/>
    <w:unhideWhenUsed/>
    <w:rsid w:val="00F07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F2A"/>
    <w:rPr>
      <w:rFonts w:ascii="Segoe UI" w:eastAsia="Calibri" w:hAnsi="Segoe UI" w:cs="Segoe UI"/>
      <w:sz w:val="18"/>
      <w:szCs w:val="18"/>
    </w:rPr>
  </w:style>
  <w:style w:type="character" w:styleId="Hyperlink">
    <w:name w:val="Hyperlink"/>
    <w:basedOn w:val="DefaultParagraphFont"/>
    <w:uiPriority w:val="99"/>
    <w:unhideWhenUsed/>
    <w:rsid w:val="00627C6A"/>
    <w:rPr>
      <w:color w:val="0000FF" w:themeColor="hyperlink"/>
      <w:u w:val="single"/>
    </w:rPr>
  </w:style>
  <w:style w:type="character" w:customStyle="1" w:styleId="normaltextrun">
    <w:name w:val="normaltextrun"/>
    <w:basedOn w:val="DefaultParagraphFont"/>
    <w:rsid w:val="00E76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30204">
      <w:bodyDiv w:val="1"/>
      <w:marLeft w:val="0"/>
      <w:marRight w:val="0"/>
      <w:marTop w:val="0"/>
      <w:marBottom w:val="0"/>
      <w:divBdr>
        <w:top w:val="none" w:sz="0" w:space="0" w:color="auto"/>
        <w:left w:val="none" w:sz="0" w:space="0" w:color="auto"/>
        <w:bottom w:val="none" w:sz="0" w:space="0" w:color="auto"/>
        <w:right w:val="none" w:sz="0" w:space="0" w:color="auto"/>
      </w:divBdr>
    </w:div>
    <w:div w:id="1513954339">
      <w:bodyDiv w:val="1"/>
      <w:marLeft w:val="0"/>
      <w:marRight w:val="0"/>
      <w:marTop w:val="0"/>
      <w:marBottom w:val="0"/>
      <w:divBdr>
        <w:top w:val="none" w:sz="0" w:space="0" w:color="auto"/>
        <w:left w:val="none" w:sz="0" w:space="0" w:color="auto"/>
        <w:bottom w:val="none" w:sz="0" w:space="0" w:color="auto"/>
        <w:right w:val="none" w:sz="0" w:space="0" w:color="auto"/>
      </w:divBdr>
    </w:div>
    <w:div w:id="1734503913">
      <w:bodyDiv w:val="1"/>
      <w:marLeft w:val="0"/>
      <w:marRight w:val="0"/>
      <w:marTop w:val="0"/>
      <w:marBottom w:val="0"/>
      <w:divBdr>
        <w:top w:val="none" w:sz="0" w:space="0" w:color="auto"/>
        <w:left w:val="none" w:sz="0" w:space="0" w:color="auto"/>
        <w:bottom w:val="none" w:sz="0" w:space="0" w:color="auto"/>
        <w:right w:val="none" w:sz="0" w:space="0" w:color="auto"/>
      </w:divBdr>
    </w:div>
    <w:div w:id="190810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n.org.uk/wales/Get-Involved/Aw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F2738-BBDA-43EF-95A9-C1A37F79F3D9}">
  <ds:schemaRefs>
    <ds:schemaRef ds:uri="http://schemas.microsoft.com/sharepoint/v3/contenttype/forms"/>
  </ds:schemaRefs>
</ds:datastoreItem>
</file>

<file path=customXml/itemProps2.xml><?xml version="1.0" encoding="utf-8"?>
<ds:datastoreItem xmlns:ds="http://schemas.openxmlformats.org/officeDocument/2006/customXml" ds:itemID="{89879065-AAF4-45EE-A8BD-59C63D4932E1}">
  <ds:schemaRefs>
    <ds:schemaRef ds:uri="c6be9924-4a8a-4152-99d1-0cfdc598659c"/>
    <ds:schemaRef ds:uri="http://www.w3.org/XML/1998/namespace"/>
    <ds:schemaRef ds:uri="f1c52515-0b8f-44d1-a34e-394cbe5c472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F5813115-00D5-4834-B4D4-8E71D0B96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473</Words>
  <Characters>2385</Characters>
  <Application>Microsoft Office Word</Application>
  <DocSecurity>0</DocSecurity>
  <Lines>64</Lines>
  <Paragraphs>32</Paragraphs>
  <ScaleCrop>false</ScaleCrop>
  <Company>RCN</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dc:creator>
  <cp:keywords/>
  <dc:description/>
  <cp:lastModifiedBy>Victoria Jones</cp:lastModifiedBy>
  <cp:revision>5</cp:revision>
  <dcterms:created xsi:type="dcterms:W3CDTF">2026-04-08T12:34:00Z</dcterms:created>
  <dcterms:modified xsi:type="dcterms:W3CDTF">2026-04-08T12:48:00Z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